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14C0" w14:textId="7EA5D1A0" w:rsidR="0070313E" w:rsidRPr="002420CD" w:rsidRDefault="0070313E" w:rsidP="0070313E">
      <w:pPr>
        <w:jc w:val="center"/>
        <w:rPr>
          <w:b/>
          <w:bCs/>
          <w:sz w:val="36"/>
          <w:szCs w:val="36"/>
        </w:rPr>
      </w:pPr>
      <w:r w:rsidRPr="002420CD">
        <w:rPr>
          <w:b/>
          <w:bCs/>
          <w:sz w:val="36"/>
          <w:szCs w:val="36"/>
        </w:rPr>
        <w:t>Book Summary Form</w:t>
      </w:r>
      <w:r w:rsidR="002420CD">
        <w:rPr>
          <w:b/>
          <w:bCs/>
          <w:sz w:val="36"/>
          <w:szCs w:val="36"/>
        </w:rPr>
        <w:t xml:space="preserve"> for App Content Development</w:t>
      </w:r>
    </w:p>
    <w:p w14:paraId="1614D24A" w14:textId="3A67F1F8" w:rsidR="0070313E" w:rsidRDefault="0070313E" w:rsidP="0070313E">
      <w:pPr>
        <w:jc w:val="center"/>
        <w:rPr>
          <w:b/>
          <w:bCs/>
          <w:sz w:val="28"/>
          <w:szCs w:val="28"/>
        </w:rPr>
      </w:pPr>
    </w:p>
    <w:p w14:paraId="40BA80E6" w14:textId="77777777" w:rsidR="002420CD" w:rsidRDefault="002420CD" w:rsidP="0070313E">
      <w:pPr>
        <w:jc w:val="center"/>
        <w:rPr>
          <w:b/>
          <w:bCs/>
          <w:sz w:val="28"/>
          <w:szCs w:val="28"/>
        </w:rPr>
      </w:pPr>
    </w:p>
    <w:p w14:paraId="6B8B6B1E" w14:textId="2FDEAB0A" w:rsidR="005342D7" w:rsidRPr="00E365F6" w:rsidRDefault="00471D1D" w:rsidP="005342D7">
      <w:pPr>
        <w:rPr>
          <w:b/>
          <w:bCs/>
          <w:sz w:val="28"/>
          <w:szCs w:val="28"/>
        </w:rPr>
      </w:pPr>
      <w:r w:rsidRPr="00471D1D">
        <w:rPr>
          <w:b/>
          <w:bCs/>
          <w:sz w:val="28"/>
          <w:szCs w:val="28"/>
        </w:rPr>
        <w:t>About the Book:</w:t>
      </w:r>
    </w:p>
    <w:p w14:paraId="7321933E" w14:textId="77777777" w:rsidR="00471D1D" w:rsidRDefault="00471D1D"/>
    <w:tbl>
      <w:tblPr>
        <w:tblStyle w:val="TableGrid"/>
        <w:tblW w:w="0" w:type="auto"/>
        <w:tblLook w:val="04A0" w:firstRow="1" w:lastRow="0" w:firstColumn="1" w:lastColumn="0" w:noHBand="0" w:noVBand="1"/>
      </w:tblPr>
      <w:tblGrid>
        <w:gridCol w:w="9265"/>
      </w:tblGrid>
      <w:tr w:rsidR="006E664D" w14:paraId="4308CCEE" w14:textId="77777777" w:rsidTr="006E664D">
        <w:trPr>
          <w:trHeight w:val="350"/>
        </w:trPr>
        <w:tc>
          <w:tcPr>
            <w:tcW w:w="9265" w:type="dxa"/>
          </w:tcPr>
          <w:p w14:paraId="7373F848" w14:textId="5FAE4A6A" w:rsidR="006E664D" w:rsidRPr="00D70CC9" w:rsidRDefault="005271E8">
            <w:pPr>
              <w:rPr>
                <w:color w:val="808080" w:themeColor="background1" w:themeShade="80"/>
              </w:rPr>
            </w:pPr>
            <w:r w:rsidRPr="00797318">
              <w:t>The Real Me – Find and Express Your Authentic Self</w:t>
            </w:r>
          </w:p>
        </w:tc>
      </w:tr>
      <w:tr w:rsidR="006E664D" w14:paraId="2411F243" w14:textId="77777777" w:rsidTr="006E664D">
        <w:trPr>
          <w:trHeight w:val="2159"/>
        </w:trPr>
        <w:tc>
          <w:tcPr>
            <w:tcW w:w="9265" w:type="dxa"/>
          </w:tcPr>
          <w:p w14:paraId="4942EC6A" w14:textId="4513BB60" w:rsidR="00614436" w:rsidRPr="00797318" w:rsidRDefault="00614436" w:rsidP="00614436">
            <w:r w:rsidRPr="00797318">
              <w:t>Modern society is ill. Many people sit in their work cubicle,</w:t>
            </w:r>
            <w:r w:rsidR="00E35F7B" w:rsidRPr="00797318">
              <w:t xml:space="preserve"> </w:t>
            </w:r>
            <w:r w:rsidRPr="00797318">
              <w:t>at jobs that are stressful and unfulfilling. With a boss</w:t>
            </w:r>
            <w:r w:rsidR="00E35F7B" w:rsidRPr="00797318">
              <w:t xml:space="preserve"> </w:t>
            </w:r>
            <w:r w:rsidRPr="00797318">
              <w:t>they don’t like. With a mortgage they cannot afford. With</w:t>
            </w:r>
            <w:r w:rsidR="00E35F7B" w:rsidRPr="00797318">
              <w:t xml:space="preserve"> </w:t>
            </w:r>
            <w:r w:rsidRPr="00797318">
              <w:t>relationships that aren’t all they could be. With a work-life</w:t>
            </w:r>
            <w:r w:rsidR="00E35F7B" w:rsidRPr="00797318">
              <w:t xml:space="preserve"> </w:t>
            </w:r>
            <w:r w:rsidRPr="00797318">
              <w:t>balance that’s all work and no life. It’s no wonder there’s a</w:t>
            </w:r>
            <w:r w:rsidR="00E35F7B" w:rsidRPr="00797318">
              <w:t xml:space="preserve"> </w:t>
            </w:r>
            <w:r w:rsidRPr="00797318">
              <w:t>stress and depression epidemic in the Western world. Many</w:t>
            </w:r>
          </w:p>
          <w:p w14:paraId="27747FB1" w14:textId="21083336" w:rsidR="00614436" w:rsidRPr="00797318" w:rsidRDefault="00614436" w:rsidP="00614436">
            <w:r w:rsidRPr="00797318">
              <w:t>people have simply lost themselves.</w:t>
            </w:r>
          </w:p>
          <w:p w14:paraId="52A16739" w14:textId="77777777" w:rsidR="00E35F7B" w:rsidRPr="00797318" w:rsidRDefault="00E35F7B" w:rsidP="00614436"/>
          <w:p w14:paraId="0B7C490B" w14:textId="79F4544D" w:rsidR="00614436" w:rsidRPr="00797318" w:rsidRDefault="00614436" w:rsidP="00614436">
            <w:r w:rsidRPr="00797318">
              <w:t>Is this you? If so, life doesn’t have to be like this. You can</w:t>
            </w:r>
            <w:r w:rsidR="00E35F7B" w:rsidRPr="00797318">
              <w:t xml:space="preserve"> </w:t>
            </w:r>
            <w:r w:rsidRPr="00797318">
              <w:t>choose to live life in a different way.</w:t>
            </w:r>
          </w:p>
          <w:p w14:paraId="2D53045C" w14:textId="77777777" w:rsidR="00E35F7B" w:rsidRPr="00797318" w:rsidRDefault="00E35F7B" w:rsidP="00614436"/>
          <w:p w14:paraId="0934583C" w14:textId="6C580F35" w:rsidR="00614436" w:rsidRPr="00797318" w:rsidRDefault="00614436" w:rsidP="00614436">
            <w:r w:rsidRPr="00797318">
              <w:t>Most people will say that they want more than anything to</w:t>
            </w:r>
            <w:r w:rsidR="00E35F7B" w:rsidRPr="00797318">
              <w:t xml:space="preserve"> </w:t>
            </w:r>
            <w:r w:rsidRPr="00797318">
              <w:t>be themselves and to make a difference. This book is about</w:t>
            </w:r>
            <w:r w:rsidR="00E35F7B" w:rsidRPr="00797318">
              <w:t xml:space="preserve"> </w:t>
            </w:r>
            <w:r w:rsidRPr="00797318">
              <w:t>how to be true to yourself in a society that more than ever</w:t>
            </w:r>
          </w:p>
          <w:p w14:paraId="3121B62C" w14:textId="5A6B8C0C" w:rsidR="00614436" w:rsidRPr="00797318" w:rsidRDefault="00614436" w:rsidP="00614436">
            <w:r w:rsidRPr="00797318">
              <w:t>pushes us to disguise who we are, so we end up pretending</w:t>
            </w:r>
            <w:r w:rsidR="00E35F7B" w:rsidRPr="00797318">
              <w:t xml:space="preserve"> </w:t>
            </w:r>
            <w:r w:rsidRPr="00797318">
              <w:t>to be who we’re not.</w:t>
            </w:r>
          </w:p>
          <w:p w14:paraId="6AE89647" w14:textId="77777777" w:rsidR="00E35F7B" w:rsidRPr="00797318" w:rsidRDefault="00E35F7B" w:rsidP="00614436"/>
          <w:p w14:paraId="2F2534F2" w14:textId="7D2F31C7" w:rsidR="00614436" w:rsidRPr="00797318" w:rsidRDefault="00614436" w:rsidP="00614436">
            <w:r w:rsidRPr="00797318">
              <w:t>How can I find a way to be myself? Join Mark Eyre to find</w:t>
            </w:r>
            <w:r w:rsidR="00E35F7B" w:rsidRPr="00797318">
              <w:t xml:space="preserve"> </w:t>
            </w:r>
            <w:r w:rsidRPr="00797318">
              <w:t>your own real me, and along the way, pick up some practical</w:t>
            </w:r>
            <w:r w:rsidR="00E35F7B" w:rsidRPr="00797318">
              <w:t xml:space="preserve"> </w:t>
            </w:r>
            <w:r w:rsidRPr="00797318">
              <w:t>strategies and approaches to help you express who you really</w:t>
            </w:r>
          </w:p>
          <w:p w14:paraId="4DBB434E" w14:textId="0B7CA07A" w:rsidR="006E664D" w:rsidRPr="00D70CC9" w:rsidRDefault="00614436" w:rsidP="00E35F7B">
            <w:pPr>
              <w:rPr>
                <w:color w:val="808080" w:themeColor="background1" w:themeShade="80"/>
              </w:rPr>
            </w:pPr>
            <w:r w:rsidRPr="00797318">
              <w:t>are. It’s time to join the journey of a lifetime, and in the</w:t>
            </w:r>
            <w:r w:rsidR="00E35F7B" w:rsidRPr="00797318">
              <w:t xml:space="preserve"> </w:t>
            </w:r>
            <w:r w:rsidRPr="00797318">
              <w:t>words of George Eliot, to “be who you might have been.”</w:t>
            </w:r>
          </w:p>
        </w:tc>
      </w:tr>
      <w:tr w:rsidR="00B333B0" w14:paraId="620E600C" w14:textId="77777777" w:rsidTr="00B333B0">
        <w:trPr>
          <w:trHeight w:val="764"/>
        </w:trPr>
        <w:tc>
          <w:tcPr>
            <w:tcW w:w="9265" w:type="dxa"/>
          </w:tcPr>
          <w:p w14:paraId="10E7769F" w14:textId="77777777" w:rsidR="00267ED7" w:rsidRDefault="00267ED7">
            <w:pPr>
              <w:rPr>
                <w:color w:val="808080" w:themeColor="background1" w:themeShade="80"/>
              </w:rPr>
            </w:pPr>
          </w:p>
          <w:p w14:paraId="16FC32CA" w14:textId="7FA411BA" w:rsidR="00E8714D" w:rsidRDefault="00767FFD">
            <w:hyperlink r:id="rId10" w:history="1">
              <w:r w:rsidR="00267ED7" w:rsidRPr="008F62E6">
                <w:rPr>
                  <w:rStyle w:val="Hyperlink"/>
                </w:rPr>
                <w:t>https://www.businessexpertpress.com/books/real-me-find-and-express-your-authentic-self/</w:t>
              </w:r>
            </w:hyperlink>
          </w:p>
          <w:p w14:paraId="378AC759" w14:textId="1ABE70DB" w:rsidR="00267ED7" w:rsidRPr="00D70CC9" w:rsidRDefault="00267ED7">
            <w:pPr>
              <w:rPr>
                <w:color w:val="808080" w:themeColor="background1" w:themeShade="80"/>
              </w:rPr>
            </w:pPr>
          </w:p>
        </w:tc>
      </w:tr>
    </w:tbl>
    <w:p w14:paraId="29542691" w14:textId="7F2DDFCE" w:rsidR="006E664D" w:rsidRDefault="006E664D" w:rsidP="006E664D">
      <w:r>
        <w:t>*</w:t>
      </w:r>
      <w:r w:rsidRPr="006E664D">
        <w:t xml:space="preserve"> </w:t>
      </w:r>
      <w:r>
        <w:t xml:space="preserve">Note: </w:t>
      </w:r>
      <w:r w:rsidR="00E8714D">
        <w:t>If link not available for book cover image, please send file</w:t>
      </w:r>
      <w:r w:rsidR="00A207D4">
        <w:t xml:space="preserve"> (ideally PNG format)</w:t>
      </w:r>
    </w:p>
    <w:p w14:paraId="65345E1B" w14:textId="77777777" w:rsidR="00471D1D" w:rsidRDefault="00471D1D"/>
    <w:p w14:paraId="64E4E17C" w14:textId="53E1AFE4" w:rsidR="00471D1D" w:rsidRPr="00471D1D" w:rsidRDefault="00471D1D">
      <w:pPr>
        <w:rPr>
          <w:b/>
          <w:bCs/>
          <w:sz w:val="28"/>
          <w:szCs w:val="28"/>
        </w:rPr>
      </w:pPr>
      <w:r w:rsidRPr="00471D1D">
        <w:rPr>
          <w:b/>
          <w:bCs/>
          <w:sz w:val="28"/>
          <w:szCs w:val="28"/>
        </w:rPr>
        <w:t>Author</w:t>
      </w:r>
      <w:r w:rsidR="00C5292D">
        <w:rPr>
          <w:b/>
          <w:bCs/>
          <w:sz w:val="28"/>
          <w:szCs w:val="28"/>
        </w:rPr>
        <w:t>(s)</w:t>
      </w:r>
    </w:p>
    <w:p w14:paraId="508C432D" w14:textId="08743A6F" w:rsidR="005342D7" w:rsidRDefault="005342D7" w:rsidP="005342D7">
      <w:r>
        <w:t>Enter information about your author(s). If there is more than one author, copy and paste this section to include additional authors</w:t>
      </w:r>
      <w:r w:rsidR="00720FFC">
        <w:t xml:space="preserve"> (BEP bio is ideal)</w:t>
      </w:r>
      <w:r>
        <w:t>.</w:t>
      </w:r>
    </w:p>
    <w:p w14:paraId="4AEE0573" w14:textId="77777777" w:rsidR="00C5292D" w:rsidRDefault="00C5292D" w:rsidP="005342D7"/>
    <w:tbl>
      <w:tblPr>
        <w:tblStyle w:val="TableGrid"/>
        <w:tblW w:w="0" w:type="auto"/>
        <w:tblLook w:val="04A0" w:firstRow="1" w:lastRow="0" w:firstColumn="1" w:lastColumn="0" w:noHBand="0" w:noVBand="1"/>
      </w:tblPr>
      <w:tblGrid>
        <w:gridCol w:w="9350"/>
      </w:tblGrid>
      <w:tr w:rsidR="00C5292D" w14:paraId="3CC8937B" w14:textId="77777777" w:rsidTr="00C5292D">
        <w:trPr>
          <w:trHeight w:val="413"/>
        </w:trPr>
        <w:tc>
          <w:tcPr>
            <w:tcW w:w="9350" w:type="dxa"/>
          </w:tcPr>
          <w:p w14:paraId="02C0E2C7" w14:textId="035759C5" w:rsidR="00C5292D" w:rsidRPr="00D70CC9" w:rsidRDefault="000C5F3E" w:rsidP="000C62E7">
            <w:pPr>
              <w:rPr>
                <w:color w:val="808080" w:themeColor="background1" w:themeShade="80"/>
              </w:rPr>
            </w:pPr>
            <w:r w:rsidRPr="00496E80">
              <w:t>Mark Eyre</w:t>
            </w:r>
          </w:p>
        </w:tc>
      </w:tr>
      <w:tr w:rsidR="006E664D" w14:paraId="40250BDF" w14:textId="77777777" w:rsidTr="00C5292D">
        <w:trPr>
          <w:trHeight w:val="1961"/>
        </w:trPr>
        <w:tc>
          <w:tcPr>
            <w:tcW w:w="9350" w:type="dxa"/>
          </w:tcPr>
          <w:p w14:paraId="3E0E321F" w14:textId="62990211" w:rsidR="00CA55C7" w:rsidRDefault="00CA55C7">
            <w:r w:rsidRPr="00373099">
              <w:t xml:space="preserve">Mark Eyre is the director of Brilliant Futures, specializing in helping </w:t>
            </w:r>
            <w:r w:rsidR="00843359" w:rsidRPr="00373099">
              <w:t>business</w:t>
            </w:r>
            <w:r w:rsidR="00843359">
              <w:t xml:space="preserve"> </w:t>
            </w:r>
            <w:r w:rsidR="00843359" w:rsidRPr="00373099">
              <w:t>people</w:t>
            </w:r>
            <w:r w:rsidRPr="00373099">
              <w:t xml:space="preserve"> to achieve their career and personal goals. An inspired coach, facilitator, and writer, his work spans leadership and career development, organization development, and employee well-being.</w:t>
            </w:r>
          </w:p>
          <w:p w14:paraId="22F131DA" w14:textId="77777777" w:rsidR="00453B2D" w:rsidRDefault="00453B2D"/>
          <w:p w14:paraId="536E70D4" w14:textId="4FBDC3D2" w:rsidR="00CA55C7" w:rsidRPr="00373099" w:rsidRDefault="00CA55C7">
            <w:r w:rsidRPr="00373099">
              <w:t>He brings 30 years of experience, working in a variety of organizations, including universities, manufacturing, government, and ﬁnancial services. Starting in human resources, his great passion was always in learning and personal development.</w:t>
            </w:r>
          </w:p>
          <w:p w14:paraId="34B5B3CD" w14:textId="77777777" w:rsidR="00CA55C7" w:rsidRPr="00373099" w:rsidRDefault="00CA55C7"/>
          <w:p w14:paraId="0204FF28" w14:textId="39BF853B" w:rsidR="006E664D" w:rsidRPr="00D70CC9" w:rsidRDefault="00CA55C7">
            <w:pPr>
              <w:rPr>
                <w:color w:val="808080" w:themeColor="background1" w:themeShade="80"/>
              </w:rPr>
            </w:pPr>
            <w:r w:rsidRPr="00373099">
              <w:t>He lives in Scotland, with his wife and two children. His spare-time interests are in the future of society, philosophy, and sport!</w:t>
            </w:r>
          </w:p>
        </w:tc>
      </w:tr>
      <w:tr w:rsidR="00B333B0" w14:paraId="7E4AF40E" w14:textId="77777777" w:rsidTr="00C5292D">
        <w:trPr>
          <w:trHeight w:val="386"/>
        </w:trPr>
        <w:tc>
          <w:tcPr>
            <w:tcW w:w="9350" w:type="dxa"/>
          </w:tcPr>
          <w:p w14:paraId="2708239D" w14:textId="5AB86FD4" w:rsidR="00B333B0" w:rsidRPr="00D70CC9" w:rsidRDefault="00B333B0" w:rsidP="00B333B0">
            <w:pPr>
              <w:rPr>
                <w:color w:val="808080" w:themeColor="background1" w:themeShade="80"/>
              </w:rPr>
            </w:pPr>
            <w:r w:rsidRPr="00D70CC9">
              <w:rPr>
                <w:color w:val="808080" w:themeColor="background1" w:themeShade="80"/>
              </w:rPr>
              <w:lastRenderedPageBreak/>
              <w:t xml:space="preserve">LINK to author profile web page:  </w:t>
            </w:r>
            <w:hyperlink r:id="rId11" w:history="1">
              <w:r w:rsidR="00E666CC" w:rsidRPr="0052463A">
                <w:rPr>
                  <w:rStyle w:val="Hyperlink"/>
                </w:rPr>
                <w:t>https://www.businessexpertpress.com/mark-eyre/</w:t>
              </w:r>
            </w:hyperlink>
          </w:p>
        </w:tc>
      </w:tr>
      <w:tr w:rsidR="00B333B0" w14:paraId="64854EA0" w14:textId="77777777" w:rsidTr="00C5292D">
        <w:trPr>
          <w:trHeight w:val="386"/>
        </w:trPr>
        <w:tc>
          <w:tcPr>
            <w:tcW w:w="9350" w:type="dxa"/>
          </w:tcPr>
          <w:p w14:paraId="4F32A233" w14:textId="0773C829" w:rsidR="00B333B0" w:rsidRPr="00D70CC9" w:rsidRDefault="00B333B0" w:rsidP="00B333B0">
            <w:pPr>
              <w:rPr>
                <w:color w:val="808080" w:themeColor="background1" w:themeShade="80"/>
              </w:rPr>
            </w:pPr>
            <w:r w:rsidRPr="00D70CC9">
              <w:rPr>
                <w:color w:val="808080" w:themeColor="background1" w:themeShade="80"/>
              </w:rPr>
              <w:t>Author Twitter Profile Link:</w:t>
            </w:r>
            <w:r w:rsidR="00E666CC">
              <w:rPr>
                <w:color w:val="808080" w:themeColor="background1" w:themeShade="80"/>
              </w:rPr>
              <w:t xml:space="preserve">  N/A</w:t>
            </w:r>
          </w:p>
        </w:tc>
      </w:tr>
      <w:tr w:rsidR="00B333B0" w14:paraId="5B7BEAD7" w14:textId="77777777" w:rsidTr="00C5292D">
        <w:trPr>
          <w:trHeight w:val="377"/>
        </w:trPr>
        <w:tc>
          <w:tcPr>
            <w:tcW w:w="9350" w:type="dxa"/>
          </w:tcPr>
          <w:p w14:paraId="53ED8E60" w14:textId="1CC88E34" w:rsidR="00B333B0" w:rsidRPr="00D70CC9" w:rsidRDefault="00B333B0" w:rsidP="00B333B0">
            <w:pPr>
              <w:rPr>
                <w:color w:val="808080" w:themeColor="background1" w:themeShade="80"/>
              </w:rPr>
            </w:pPr>
            <w:r w:rsidRPr="00D70CC9">
              <w:rPr>
                <w:color w:val="808080" w:themeColor="background1" w:themeShade="80"/>
              </w:rPr>
              <w:t>Author LinkedIn Profile Link:</w:t>
            </w:r>
            <w:r w:rsidR="00E666CC">
              <w:rPr>
                <w:color w:val="808080" w:themeColor="background1" w:themeShade="80"/>
              </w:rPr>
              <w:t xml:space="preserve">  </w:t>
            </w:r>
            <w:hyperlink r:id="rId12" w:history="1">
              <w:r w:rsidR="00A821D4" w:rsidRPr="006A4A8C">
                <w:rPr>
                  <w:rStyle w:val="Hyperlink"/>
                </w:rPr>
                <w:t>https://www.linkedin.com/in/markaeyre/</w:t>
              </w:r>
            </w:hyperlink>
          </w:p>
        </w:tc>
      </w:tr>
      <w:tr w:rsidR="00A207D4" w14:paraId="6491680D" w14:textId="77777777" w:rsidTr="00C5292D">
        <w:trPr>
          <w:trHeight w:val="350"/>
        </w:trPr>
        <w:tc>
          <w:tcPr>
            <w:tcW w:w="9350" w:type="dxa"/>
          </w:tcPr>
          <w:p w14:paraId="410B2B85" w14:textId="47A02B66" w:rsidR="00A207D4" w:rsidRPr="00D70CC9" w:rsidRDefault="00A207D4" w:rsidP="00585A01">
            <w:pPr>
              <w:rPr>
                <w:color w:val="808080" w:themeColor="background1" w:themeShade="80"/>
              </w:rPr>
            </w:pPr>
            <w:r w:rsidRPr="00D70CC9">
              <w:rPr>
                <w:color w:val="808080" w:themeColor="background1" w:themeShade="80"/>
              </w:rPr>
              <w:t>Author Facebook Profile Link:</w:t>
            </w:r>
            <w:r w:rsidR="00E666CC">
              <w:rPr>
                <w:color w:val="808080" w:themeColor="background1" w:themeShade="80"/>
              </w:rPr>
              <w:t xml:space="preserve">  N/A</w:t>
            </w:r>
          </w:p>
        </w:tc>
      </w:tr>
      <w:tr w:rsidR="00A207D4" w14:paraId="0B857B20" w14:textId="77777777" w:rsidTr="00C5292D">
        <w:trPr>
          <w:trHeight w:val="350"/>
        </w:trPr>
        <w:tc>
          <w:tcPr>
            <w:tcW w:w="9350" w:type="dxa"/>
          </w:tcPr>
          <w:p w14:paraId="08CF15D6" w14:textId="6480EB03" w:rsidR="00A207D4" w:rsidRPr="00D70CC9" w:rsidRDefault="00A207D4" w:rsidP="00585A01">
            <w:pPr>
              <w:rPr>
                <w:color w:val="808080" w:themeColor="background1" w:themeShade="80"/>
              </w:rPr>
            </w:pPr>
            <w:r w:rsidRPr="00D70CC9">
              <w:rPr>
                <w:color w:val="808080" w:themeColor="background1" w:themeShade="80"/>
              </w:rPr>
              <w:t xml:space="preserve">Author </w:t>
            </w:r>
            <w:r>
              <w:rPr>
                <w:color w:val="808080" w:themeColor="background1" w:themeShade="80"/>
              </w:rPr>
              <w:t>Website Link</w:t>
            </w:r>
            <w:r w:rsidRPr="00D70CC9">
              <w:rPr>
                <w:color w:val="808080" w:themeColor="background1" w:themeShade="80"/>
              </w:rPr>
              <w:t>:</w:t>
            </w:r>
            <w:r w:rsidR="00E666CC">
              <w:rPr>
                <w:color w:val="808080" w:themeColor="background1" w:themeShade="80"/>
              </w:rPr>
              <w:t xml:space="preserve">  N/A</w:t>
            </w:r>
          </w:p>
        </w:tc>
      </w:tr>
      <w:tr w:rsidR="00B333B0" w14:paraId="623F60A4" w14:textId="77777777" w:rsidTr="00C5292D">
        <w:trPr>
          <w:trHeight w:val="350"/>
        </w:trPr>
        <w:tc>
          <w:tcPr>
            <w:tcW w:w="9350" w:type="dxa"/>
          </w:tcPr>
          <w:p w14:paraId="58AF904B" w14:textId="2EEA6D6E" w:rsidR="00B333B0" w:rsidRPr="00D70CC9" w:rsidRDefault="00B333B0" w:rsidP="00B333B0">
            <w:pPr>
              <w:rPr>
                <w:color w:val="808080" w:themeColor="background1" w:themeShade="80"/>
              </w:rPr>
            </w:pPr>
            <w:r w:rsidRPr="00D70CC9">
              <w:rPr>
                <w:color w:val="808080" w:themeColor="background1" w:themeShade="80"/>
              </w:rPr>
              <w:t xml:space="preserve">Author </w:t>
            </w:r>
            <w:r w:rsidR="00A207D4">
              <w:rPr>
                <w:color w:val="808080" w:themeColor="background1" w:themeShade="80"/>
              </w:rPr>
              <w:t>Headshot image Link</w:t>
            </w:r>
            <w:r w:rsidRPr="00D70CC9">
              <w:rPr>
                <w:color w:val="808080" w:themeColor="background1" w:themeShade="80"/>
              </w:rPr>
              <w:t>:</w:t>
            </w:r>
            <w:r w:rsidR="003159C2">
              <w:rPr>
                <w:color w:val="808080" w:themeColor="background1" w:themeShade="80"/>
              </w:rPr>
              <w:t xml:space="preserve">  </w:t>
            </w:r>
            <w:hyperlink r:id="rId13" w:history="1">
              <w:r w:rsidR="0052463A" w:rsidRPr="004066FE">
                <w:rPr>
                  <w:rStyle w:val="Hyperlink"/>
                </w:rPr>
                <w:t>https://www.businessexpertpress.com/wp-content/uploads/author_photos/37.png</w:t>
              </w:r>
            </w:hyperlink>
          </w:p>
        </w:tc>
      </w:tr>
    </w:tbl>
    <w:p w14:paraId="48D11A16" w14:textId="76313A6E" w:rsidR="00471D1D" w:rsidRDefault="006E664D">
      <w:r>
        <w:t>*Note: Send file for Author head shot</w:t>
      </w:r>
      <w:r w:rsidR="00A207D4">
        <w:t xml:space="preserve"> (ideally PNG format)</w:t>
      </w:r>
    </w:p>
    <w:p w14:paraId="599B803A" w14:textId="178B226C" w:rsidR="00453B2D" w:rsidRDefault="00453B2D"/>
    <w:p w14:paraId="456C54A2" w14:textId="41CD3592" w:rsidR="00471D1D" w:rsidRPr="00471D1D" w:rsidRDefault="00471D1D">
      <w:pPr>
        <w:rPr>
          <w:b/>
          <w:bCs/>
          <w:sz w:val="28"/>
          <w:szCs w:val="28"/>
        </w:rPr>
      </w:pPr>
      <w:r w:rsidRPr="00471D1D">
        <w:rPr>
          <w:b/>
          <w:bCs/>
          <w:sz w:val="28"/>
          <w:szCs w:val="28"/>
        </w:rPr>
        <w:t>Big Ideas</w:t>
      </w:r>
    </w:p>
    <w:p w14:paraId="779C818C" w14:textId="39EE0456" w:rsidR="00B333B0" w:rsidRDefault="00B333B0" w:rsidP="00B333B0">
      <w:r>
        <w:t xml:space="preserve">List what you see as </w:t>
      </w:r>
      <w:r w:rsidR="00846394">
        <w:t xml:space="preserve">the </w:t>
      </w:r>
      <w:r>
        <w:t xml:space="preserve">three biggest or “key ideas” from your book. </w:t>
      </w:r>
      <w:r w:rsidR="00846394">
        <w:t xml:space="preserve">The goal is not to summarize your entire book, but rather provide three specific ideas that are </w:t>
      </w:r>
      <w:r w:rsidR="0076264D">
        <w:t xml:space="preserve">essential concepts or insights that your book delivers. </w:t>
      </w:r>
      <w:r>
        <w:t xml:space="preserve">In the boxes below, write </w:t>
      </w:r>
      <w:r w:rsidR="0076264D">
        <w:t>one</w:t>
      </w:r>
      <w:r>
        <w:t xml:space="preserve"> sentence for each big idea followed by a 2-3 paragraph description of the idea</w:t>
      </w:r>
      <w:r w:rsidR="00943721">
        <w:t xml:space="preserve"> (</w:t>
      </w:r>
      <w:r w:rsidR="00720FFC">
        <w:t>must have 250-300 words</w:t>
      </w:r>
      <w:r w:rsidR="00943721">
        <w:t>)</w:t>
      </w:r>
      <w:r>
        <w:t>.</w:t>
      </w:r>
    </w:p>
    <w:p w14:paraId="0279E4E5" w14:textId="77777777" w:rsidR="00471D1D" w:rsidRDefault="00471D1D"/>
    <w:p w14:paraId="3AD8E089" w14:textId="65CDF11F" w:rsidR="00471D1D" w:rsidRDefault="00471D1D">
      <w:r>
        <w:t>Big Idea #1</w:t>
      </w:r>
      <w:r>
        <w:tab/>
      </w:r>
      <w:r>
        <w:tab/>
      </w:r>
    </w:p>
    <w:tbl>
      <w:tblPr>
        <w:tblStyle w:val="TableGrid"/>
        <w:tblW w:w="9355" w:type="dxa"/>
        <w:tblLook w:val="04A0" w:firstRow="1" w:lastRow="0" w:firstColumn="1" w:lastColumn="0" w:noHBand="0" w:noVBand="1"/>
      </w:tblPr>
      <w:tblGrid>
        <w:gridCol w:w="9355"/>
      </w:tblGrid>
      <w:tr w:rsidR="00471D1D" w14:paraId="658290B0" w14:textId="77777777" w:rsidTr="00A207D4">
        <w:trPr>
          <w:trHeight w:val="728"/>
        </w:trPr>
        <w:tc>
          <w:tcPr>
            <w:tcW w:w="9355" w:type="dxa"/>
            <w:shd w:val="clear" w:color="auto" w:fill="auto"/>
          </w:tcPr>
          <w:p w14:paraId="4E45496F" w14:textId="1A86D810" w:rsidR="00471D1D" w:rsidRPr="00F069A5" w:rsidRDefault="0077666A">
            <w:pPr>
              <w:rPr>
                <w:i/>
                <w:iCs/>
              </w:rPr>
            </w:pPr>
            <w:r w:rsidRPr="00F069A5">
              <w:rPr>
                <w:i/>
                <w:iCs/>
              </w:rPr>
              <w:t>The desire to "be yourself" is often compromised by various factors that cause us to fragment ourselves and behave differently in different situations.</w:t>
            </w:r>
          </w:p>
        </w:tc>
      </w:tr>
      <w:tr w:rsidR="00471D1D" w14:paraId="11C8170C" w14:textId="77777777" w:rsidTr="00A207D4">
        <w:trPr>
          <w:trHeight w:val="890"/>
        </w:trPr>
        <w:tc>
          <w:tcPr>
            <w:tcW w:w="9355" w:type="dxa"/>
            <w:vMerge w:val="restart"/>
            <w:shd w:val="clear" w:color="auto" w:fill="auto"/>
          </w:tcPr>
          <w:p w14:paraId="0BC3D440" w14:textId="127E9914" w:rsidR="00CE3AC0" w:rsidRPr="00CE3AC0" w:rsidRDefault="00CE3AC0" w:rsidP="00CE3AC0">
            <w:pPr>
              <w:spacing w:line="259" w:lineRule="auto"/>
              <w:rPr>
                <w:sz w:val="22"/>
                <w:szCs w:val="22"/>
                <w:lang w:val="en-GB"/>
              </w:rPr>
            </w:pPr>
            <w:r w:rsidRPr="00CE3AC0">
              <w:rPr>
                <w:sz w:val="22"/>
                <w:szCs w:val="22"/>
                <w:lang w:val="en-GB"/>
              </w:rPr>
              <w:t xml:space="preserve">Most of us aspire to </w:t>
            </w:r>
            <w:r w:rsidR="002221BD">
              <w:rPr>
                <w:sz w:val="22"/>
                <w:szCs w:val="22"/>
                <w:lang w:val="en-GB"/>
              </w:rPr>
              <w:t>‘</w:t>
            </w:r>
            <w:r w:rsidRPr="00CE3AC0">
              <w:rPr>
                <w:sz w:val="22"/>
                <w:szCs w:val="22"/>
                <w:lang w:val="en-GB"/>
              </w:rPr>
              <w:t>be ourselves</w:t>
            </w:r>
            <w:r w:rsidR="00201A4F">
              <w:rPr>
                <w:sz w:val="22"/>
                <w:szCs w:val="22"/>
                <w:lang w:val="en-GB"/>
              </w:rPr>
              <w:t>.</w:t>
            </w:r>
            <w:r w:rsidR="002221BD">
              <w:rPr>
                <w:sz w:val="22"/>
                <w:szCs w:val="22"/>
                <w:lang w:val="en-GB"/>
              </w:rPr>
              <w:t>’</w:t>
            </w:r>
            <w:r w:rsidRPr="00CE3AC0">
              <w:rPr>
                <w:sz w:val="22"/>
                <w:szCs w:val="22"/>
                <w:lang w:val="en-GB"/>
              </w:rPr>
              <w:t xml:space="preserve">  However, for many, this idea becomes a huge challenge, as we often get ‘blown apart’ or fragmented by life and what happens to us.  This is caused by various factors </w:t>
            </w:r>
            <w:r w:rsidR="00E83802">
              <w:rPr>
                <w:sz w:val="22"/>
                <w:szCs w:val="22"/>
                <w:lang w:val="en-GB"/>
              </w:rPr>
              <w:t>that</w:t>
            </w:r>
            <w:r w:rsidRPr="00CE3AC0">
              <w:rPr>
                <w:sz w:val="22"/>
                <w:szCs w:val="22"/>
                <w:lang w:val="en-GB"/>
              </w:rPr>
              <w:t xml:space="preserve"> lead us to behave differently in different situations.  As a result, we put masks on</w:t>
            </w:r>
            <w:r w:rsidR="0000068A">
              <w:rPr>
                <w:sz w:val="22"/>
                <w:szCs w:val="22"/>
                <w:lang w:val="en-GB"/>
              </w:rPr>
              <w:t>;</w:t>
            </w:r>
            <w:r w:rsidRPr="00CE3AC0">
              <w:rPr>
                <w:sz w:val="22"/>
                <w:szCs w:val="22"/>
                <w:lang w:val="en-GB"/>
              </w:rPr>
              <w:t xml:space="preserve"> to comply with convention, the dominant culture, and the need for approval from others.</w:t>
            </w:r>
          </w:p>
          <w:p w14:paraId="72B258D7" w14:textId="77777777" w:rsidR="00CE3AC0" w:rsidRPr="00CE3AC0" w:rsidRDefault="00CE3AC0" w:rsidP="00CE3AC0">
            <w:pPr>
              <w:spacing w:line="259" w:lineRule="auto"/>
              <w:rPr>
                <w:sz w:val="22"/>
                <w:szCs w:val="22"/>
                <w:lang w:val="en-GB"/>
              </w:rPr>
            </w:pPr>
          </w:p>
          <w:p w14:paraId="3F0715C9" w14:textId="4C001377" w:rsidR="00CE3AC0" w:rsidRPr="00CE3AC0" w:rsidRDefault="00CE3AC0" w:rsidP="00CE3AC0">
            <w:pPr>
              <w:spacing w:line="259" w:lineRule="auto"/>
              <w:rPr>
                <w:sz w:val="22"/>
                <w:szCs w:val="22"/>
                <w:lang w:val="en-GB"/>
              </w:rPr>
            </w:pPr>
            <w:r w:rsidRPr="00CE3AC0">
              <w:rPr>
                <w:sz w:val="22"/>
                <w:szCs w:val="22"/>
                <w:lang w:val="en-GB"/>
              </w:rPr>
              <w:t xml:space="preserve">We fragment and build masks in response to </w:t>
            </w:r>
            <w:r w:rsidR="00A10C96">
              <w:rPr>
                <w:sz w:val="22"/>
                <w:szCs w:val="22"/>
                <w:lang w:val="en-GB"/>
              </w:rPr>
              <w:t>various</w:t>
            </w:r>
            <w:r w:rsidRPr="00CE3AC0">
              <w:rPr>
                <w:sz w:val="22"/>
                <w:szCs w:val="22"/>
                <w:lang w:val="en-GB"/>
              </w:rPr>
              <w:t xml:space="preserve"> pressures we encounter</w:t>
            </w:r>
            <w:r w:rsidR="004444CB">
              <w:rPr>
                <w:sz w:val="22"/>
                <w:szCs w:val="22"/>
                <w:lang w:val="en-GB"/>
              </w:rPr>
              <w:t>.</w:t>
            </w:r>
            <w:r w:rsidR="006116A6">
              <w:rPr>
                <w:sz w:val="22"/>
                <w:szCs w:val="22"/>
                <w:lang w:val="en-GB"/>
              </w:rPr>
              <w:t xml:space="preserve">  These come from childhood</w:t>
            </w:r>
            <w:r w:rsidR="00374588">
              <w:rPr>
                <w:sz w:val="22"/>
                <w:szCs w:val="22"/>
                <w:lang w:val="en-GB"/>
              </w:rPr>
              <w:t xml:space="preserve">, our education, </w:t>
            </w:r>
            <w:r w:rsidRPr="00CE3AC0">
              <w:rPr>
                <w:sz w:val="22"/>
                <w:szCs w:val="22"/>
                <w:lang w:val="en-GB"/>
              </w:rPr>
              <w:t>advertising</w:t>
            </w:r>
            <w:r w:rsidR="002645A0">
              <w:rPr>
                <w:sz w:val="22"/>
                <w:szCs w:val="22"/>
                <w:lang w:val="en-GB"/>
              </w:rPr>
              <w:t xml:space="preserve">, </w:t>
            </w:r>
            <w:r w:rsidRPr="00CE3AC0">
              <w:rPr>
                <w:sz w:val="22"/>
                <w:szCs w:val="22"/>
                <w:lang w:val="en-GB"/>
              </w:rPr>
              <w:t>incessant media pressure, and pressure</w:t>
            </w:r>
            <w:r w:rsidR="002645A0">
              <w:rPr>
                <w:sz w:val="22"/>
                <w:szCs w:val="22"/>
                <w:lang w:val="en-GB"/>
              </w:rPr>
              <w:t xml:space="preserve"> </w:t>
            </w:r>
            <w:r w:rsidRPr="00CE3AC0">
              <w:rPr>
                <w:sz w:val="22"/>
                <w:szCs w:val="22"/>
                <w:lang w:val="en-GB"/>
              </w:rPr>
              <w:t>at work as we build our careers.  All these factors condition us to behave in certain ways.</w:t>
            </w:r>
          </w:p>
          <w:p w14:paraId="0DDB863B" w14:textId="77777777" w:rsidR="00CE3AC0" w:rsidRPr="00CE3AC0" w:rsidRDefault="00CE3AC0" w:rsidP="00CE3AC0">
            <w:pPr>
              <w:spacing w:line="259" w:lineRule="auto"/>
              <w:rPr>
                <w:sz w:val="22"/>
                <w:szCs w:val="22"/>
                <w:lang w:val="en-GB"/>
              </w:rPr>
            </w:pPr>
          </w:p>
          <w:p w14:paraId="39B9407A" w14:textId="456FBDEA" w:rsidR="00CE3AC0" w:rsidRPr="00CE3AC0" w:rsidRDefault="00CE3AC0" w:rsidP="00CE3AC0">
            <w:pPr>
              <w:spacing w:line="259" w:lineRule="auto"/>
              <w:rPr>
                <w:sz w:val="22"/>
                <w:szCs w:val="22"/>
                <w:lang w:val="en-GB"/>
              </w:rPr>
            </w:pPr>
            <w:r w:rsidRPr="00CE3AC0">
              <w:rPr>
                <w:sz w:val="22"/>
                <w:szCs w:val="22"/>
                <w:lang w:val="en-GB"/>
              </w:rPr>
              <w:t xml:space="preserve">Where we lack self-awareness of </w:t>
            </w:r>
            <w:r w:rsidR="00937BC5">
              <w:rPr>
                <w:sz w:val="22"/>
                <w:szCs w:val="22"/>
                <w:lang w:val="en-GB"/>
              </w:rPr>
              <w:t>our</w:t>
            </w:r>
            <w:r w:rsidRPr="00CE3AC0">
              <w:rPr>
                <w:sz w:val="22"/>
                <w:szCs w:val="22"/>
                <w:lang w:val="en-GB"/>
              </w:rPr>
              <w:t xml:space="preserve"> </w:t>
            </w:r>
            <w:r w:rsidR="00F77A3B">
              <w:rPr>
                <w:sz w:val="22"/>
                <w:szCs w:val="22"/>
                <w:lang w:val="en-GB"/>
              </w:rPr>
              <w:t xml:space="preserve">degree of fragmentation </w:t>
            </w:r>
            <w:r w:rsidRPr="00CE3AC0">
              <w:rPr>
                <w:sz w:val="22"/>
                <w:szCs w:val="22"/>
                <w:lang w:val="en-GB"/>
              </w:rPr>
              <w:t xml:space="preserve">in different situations, we risk losing ourselves completely.  This comes at great cost to our personal energy, </w:t>
            </w:r>
            <w:r w:rsidR="00F84E05">
              <w:rPr>
                <w:sz w:val="22"/>
                <w:szCs w:val="22"/>
                <w:lang w:val="en-GB"/>
              </w:rPr>
              <w:t xml:space="preserve">and to </w:t>
            </w:r>
            <w:r w:rsidRPr="00CE3AC0">
              <w:rPr>
                <w:sz w:val="22"/>
                <w:szCs w:val="22"/>
                <w:lang w:val="en-GB"/>
              </w:rPr>
              <w:t xml:space="preserve">our ability to live life in the present moment (obsessing more with the past and future).  The epidemics of substance abuse and mental health issues testify to the extent of our loss of identity.  Many of us live lives and build careers in constant fear of being </w:t>
            </w:r>
            <w:r w:rsidR="00401627">
              <w:rPr>
                <w:sz w:val="22"/>
                <w:szCs w:val="22"/>
                <w:lang w:val="en-GB"/>
              </w:rPr>
              <w:t>‘</w:t>
            </w:r>
            <w:r w:rsidRPr="00CE3AC0">
              <w:rPr>
                <w:sz w:val="22"/>
                <w:szCs w:val="22"/>
                <w:lang w:val="en-GB"/>
              </w:rPr>
              <w:t>found out</w:t>
            </w:r>
            <w:r w:rsidR="00C0666A">
              <w:rPr>
                <w:sz w:val="22"/>
                <w:szCs w:val="22"/>
                <w:lang w:val="en-GB"/>
              </w:rPr>
              <w:t>.’</w:t>
            </w:r>
          </w:p>
          <w:p w14:paraId="12EB6742" w14:textId="77777777" w:rsidR="00CE3AC0" w:rsidRPr="00CE3AC0" w:rsidRDefault="00CE3AC0" w:rsidP="00CE3AC0">
            <w:pPr>
              <w:spacing w:line="259" w:lineRule="auto"/>
              <w:rPr>
                <w:sz w:val="22"/>
                <w:szCs w:val="22"/>
                <w:lang w:val="en-GB"/>
              </w:rPr>
            </w:pPr>
          </w:p>
          <w:p w14:paraId="6BE507C5" w14:textId="77777777" w:rsidR="00CE3AC0" w:rsidRPr="00CE3AC0" w:rsidRDefault="00CE3AC0" w:rsidP="00CE3AC0">
            <w:pPr>
              <w:spacing w:line="259" w:lineRule="auto"/>
              <w:rPr>
                <w:sz w:val="22"/>
                <w:szCs w:val="22"/>
                <w:lang w:val="en-GB"/>
              </w:rPr>
            </w:pPr>
            <w:r w:rsidRPr="00CE3AC0">
              <w:rPr>
                <w:sz w:val="22"/>
                <w:szCs w:val="22"/>
                <w:lang w:val="en-GB"/>
              </w:rPr>
              <w:t xml:space="preserve">In response to this, many people adopt a range of coping strategies that fail to address the underlying issue.  Some of these coping strategies include genealogical research (“where did I come from?”), </w:t>
            </w:r>
            <w:r w:rsidRPr="00CE3AC0">
              <w:rPr>
                <w:sz w:val="22"/>
                <w:szCs w:val="22"/>
                <w:lang w:val="en-GB"/>
              </w:rPr>
              <w:lastRenderedPageBreak/>
              <w:t>religion and spirituality (“Where will I go to?”), positive thinking (“How can I feel good?”), personal development (“How can I get better?”) and pursuing a fortune (“How can I make money and be happy?”)  These strategies fail to answer the question “Who am I really?”.</w:t>
            </w:r>
          </w:p>
          <w:p w14:paraId="4C6804A1" w14:textId="77777777" w:rsidR="00CE3AC0" w:rsidRPr="00CE3AC0" w:rsidRDefault="00CE3AC0" w:rsidP="00CE3AC0">
            <w:pPr>
              <w:spacing w:line="259" w:lineRule="auto"/>
              <w:rPr>
                <w:sz w:val="22"/>
                <w:szCs w:val="22"/>
                <w:lang w:val="en-GB"/>
              </w:rPr>
            </w:pPr>
          </w:p>
          <w:p w14:paraId="4D867C43" w14:textId="77777777" w:rsidR="00CE3AC0" w:rsidRPr="00CE3AC0" w:rsidRDefault="00CE3AC0" w:rsidP="00CE3AC0">
            <w:pPr>
              <w:spacing w:line="259" w:lineRule="auto"/>
              <w:rPr>
                <w:sz w:val="22"/>
                <w:szCs w:val="22"/>
                <w:lang w:val="en-GB"/>
              </w:rPr>
            </w:pPr>
            <w:r w:rsidRPr="00CE3AC0">
              <w:rPr>
                <w:sz w:val="22"/>
                <w:szCs w:val="22"/>
                <w:lang w:val="en-GB"/>
              </w:rPr>
              <w:t>To be ourselves, we must first find ourselves and become coherent rather than fragmented.  Until we do this, we cannot become truly authentic, to ourselves and others.</w:t>
            </w:r>
          </w:p>
          <w:p w14:paraId="5CF5AC18" w14:textId="7767A388" w:rsidR="00471D1D" w:rsidRPr="00F4313D" w:rsidRDefault="00471D1D">
            <w:pPr>
              <w:rPr>
                <w:color w:val="808080" w:themeColor="background1" w:themeShade="80"/>
                <w:sz w:val="20"/>
                <w:szCs w:val="20"/>
              </w:rPr>
            </w:pPr>
          </w:p>
        </w:tc>
      </w:tr>
      <w:tr w:rsidR="00471D1D" w14:paraId="71105962" w14:textId="77777777" w:rsidTr="00A207D4">
        <w:trPr>
          <w:trHeight w:val="980"/>
        </w:trPr>
        <w:tc>
          <w:tcPr>
            <w:tcW w:w="9355" w:type="dxa"/>
            <w:vMerge/>
            <w:shd w:val="clear" w:color="auto" w:fill="auto"/>
          </w:tcPr>
          <w:p w14:paraId="4428E15B" w14:textId="77777777" w:rsidR="00471D1D" w:rsidRDefault="00471D1D"/>
        </w:tc>
      </w:tr>
    </w:tbl>
    <w:p w14:paraId="140D2D23" w14:textId="77777777" w:rsidR="00471D1D" w:rsidRDefault="00471D1D"/>
    <w:p w14:paraId="35E6D826" w14:textId="77777777" w:rsidR="003254FA" w:rsidRDefault="003254FA" w:rsidP="00471D1D"/>
    <w:p w14:paraId="50498761" w14:textId="4F9F860F" w:rsidR="00471D1D" w:rsidRDefault="00471D1D" w:rsidP="00471D1D">
      <w:r>
        <w:t>Big Idea #2</w:t>
      </w:r>
      <w:r>
        <w:tab/>
      </w:r>
      <w:r>
        <w:tab/>
      </w:r>
    </w:p>
    <w:tbl>
      <w:tblPr>
        <w:tblStyle w:val="TableGrid"/>
        <w:tblW w:w="9355" w:type="dxa"/>
        <w:tblLook w:val="04A0" w:firstRow="1" w:lastRow="0" w:firstColumn="1" w:lastColumn="0" w:noHBand="0" w:noVBand="1"/>
      </w:tblPr>
      <w:tblGrid>
        <w:gridCol w:w="9355"/>
      </w:tblGrid>
      <w:tr w:rsidR="00471D1D" w14:paraId="124B4DB9" w14:textId="77777777" w:rsidTr="00471D1D">
        <w:trPr>
          <w:trHeight w:val="710"/>
        </w:trPr>
        <w:tc>
          <w:tcPr>
            <w:tcW w:w="9355" w:type="dxa"/>
          </w:tcPr>
          <w:p w14:paraId="38A093DD" w14:textId="77777777" w:rsidR="001327F7" w:rsidRPr="001327F7" w:rsidRDefault="001327F7" w:rsidP="001327F7">
            <w:pPr>
              <w:rPr>
                <w:i/>
                <w:iCs/>
              </w:rPr>
            </w:pPr>
            <w:r w:rsidRPr="001327F7">
              <w:rPr>
                <w:i/>
                <w:iCs/>
              </w:rPr>
              <w:t>Waking up to your authentic inner voice is the first step to reclaiming your own personal coherence.</w:t>
            </w:r>
          </w:p>
          <w:p w14:paraId="2FDB7CB1" w14:textId="40BCB795" w:rsidR="00471D1D" w:rsidRPr="00F4313D" w:rsidRDefault="00471D1D" w:rsidP="003C20C1">
            <w:pPr>
              <w:rPr>
                <w:color w:val="808080" w:themeColor="background1" w:themeShade="80"/>
              </w:rPr>
            </w:pPr>
          </w:p>
        </w:tc>
      </w:tr>
      <w:tr w:rsidR="00B333B0" w14:paraId="61131987" w14:textId="77777777" w:rsidTr="003C20C1">
        <w:trPr>
          <w:trHeight w:val="890"/>
        </w:trPr>
        <w:tc>
          <w:tcPr>
            <w:tcW w:w="9355" w:type="dxa"/>
            <w:vMerge w:val="restart"/>
          </w:tcPr>
          <w:p w14:paraId="70E89347" w14:textId="1C17CAB1" w:rsidR="00A667A7" w:rsidRPr="00A667A7" w:rsidRDefault="00A667A7" w:rsidP="00A667A7">
            <w:pPr>
              <w:spacing w:line="259" w:lineRule="auto"/>
              <w:rPr>
                <w:sz w:val="22"/>
                <w:szCs w:val="22"/>
                <w:lang w:val="en-GB"/>
              </w:rPr>
            </w:pPr>
            <w:r w:rsidRPr="00A667A7">
              <w:rPr>
                <w:sz w:val="22"/>
                <w:szCs w:val="22"/>
                <w:lang w:val="en-GB"/>
              </w:rPr>
              <w:t xml:space="preserve">Finding our own inner voice is the crucial first step to becoming more coherent.  </w:t>
            </w:r>
            <w:r w:rsidR="00316613">
              <w:rPr>
                <w:sz w:val="22"/>
                <w:szCs w:val="22"/>
                <w:lang w:val="en-GB"/>
              </w:rPr>
              <w:t xml:space="preserve">This </w:t>
            </w:r>
            <w:r w:rsidR="00DA0BCC">
              <w:rPr>
                <w:sz w:val="22"/>
                <w:szCs w:val="22"/>
                <w:lang w:val="en-GB"/>
              </w:rPr>
              <w:t xml:space="preserve">involves </w:t>
            </w:r>
            <w:r w:rsidRPr="00A667A7">
              <w:rPr>
                <w:sz w:val="22"/>
                <w:szCs w:val="22"/>
                <w:lang w:val="en-GB"/>
              </w:rPr>
              <w:t>noticing our emotional reactions, gut feelings</w:t>
            </w:r>
            <w:r w:rsidR="008A3C8F">
              <w:rPr>
                <w:sz w:val="22"/>
                <w:szCs w:val="22"/>
                <w:lang w:val="en-GB"/>
              </w:rPr>
              <w:t xml:space="preserve"> and </w:t>
            </w:r>
            <w:r w:rsidRPr="00A667A7">
              <w:rPr>
                <w:sz w:val="22"/>
                <w:szCs w:val="22"/>
                <w:lang w:val="en-GB"/>
              </w:rPr>
              <w:t>intuition</w:t>
            </w:r>
            <w:r w:rsidR="008A3C8F">
              <w:rPr>
                <w:sz w:val="22"/>
                <w:szCs w:val="22"/>
                <w:lang w:val="en-GB"/>
              </w:rPr>
              <w:t xml:space="preserve"> mo</w:t>
            </w:r>
            <w:r w:rsidR="003D7EA7">
              <w:rPr>
                <w:sz w:val="22"/>
                <w:szCs w:val="22"/>
                <w:lang w:val="en-GB"/>
              </w:rPr>
              <w:t>re often</w:t>
            </w:r>
            <w:r w:rsidRPr="00A667A7">
              <w:rPr>
                <w:sz w:val="22"/>
                <w:szCs w:val="22"/>
                <w:lang w:val="en-GB"/>
              </w:rPr>
              <w:t xml:space="preserve">.  The inner voice is our </w:t>
            </w:r>
            <w:r w:rsidR="003D7EA7">
              <w:rPr>
                <w:sz w:val="22"/>
                <w:szCs w:val="22"/>
                <w:lang w:val="en-GB"/>
              </w:rPr>
              <w:t xml:space="preserve">own </w:t>
            </w:r>
            <w:r w:rsidRPr="00A667A7">
              <w:rPr>
                <w:sz w:val="22"/>
                <w:szCs w:val="22"/>
                <w:lang w:val="en-GB"/>
              </w:rPr>
              <w:t xml:space="preserve">authentic and </w:t>
            </w:r>
            <w:proofErr w:type="spellStart"/>
            <w:r w:rsidRPr="00A667A7">
              <w:rPr>
                <w:sz w:val="22"/>
                <w:szCs w:val="22"/>
                <w:lang w:val="en-GB"/>
              </w:rPr>
              <w:t>maskless</w:t>
            </w:r>
            <w:proofErr w:type="spellEnd"/>
            <w:r w:rsidR="003D7EA7">
              <w:rPr>
                <w:sz w:val="22"/>
                <w:szCs w:val="22"/>
                <w:lang w:val="en-GB"/>
              </w:rPr>
              <w:t xml:space="preserve"> voice</w:t>
            </w:r>
            <w:r w:rsidRPr="00A667A7">
              <w:rPr>
                <w:sz w:val="22"/>
                <w:szCs w:val="22"/>
                <w:lang w:val="en-GB"/>
              </w:rPr>
              <w:t xml:space="preserve">.  It is the voice of </w:t>
            </w:r>
            <w:r w:rsidR="00365D1A">
              <w:rPr>
                <w:sz w:val="22"/>
                <w:szCs w:val="22"/>
                <w:lang w:val="en-GB"/>
              </w:rPr>
              <w:t>‘</w:t>
            </w:r>
            <w:r w:rsidRPr="00A667A7">
              <w:rPr>
                <w:sz w:val="22"/>
                <w:szCs w:val="22"/>
                <w:lang w:val="en-GB"/>
              </w:rPr>
              <w:t>me</w:t>
            </w:r>
            <w:r w:rsidR="00365D1A">
              <w:rPr>
                <w:sz w:val="22"/>
                <w:szCs w:val="22"/>
                <w:lang w:val="en-GB"/>
              </w:rPr>
              <w:t>.’</w:t>
            </w:r>
            <w:r w:rsidRPr="00A667A7">
              <w:rPr>
                <w:sz w:val="22"/>
                <w:szCs w:val="22"/>
                <w:lang w:val="en-GB"/>
              </w:rPr>
              <w:t xml:space="preserve">  To find this inner voice, we need to find ways to listen to it.  The challenge is to allow our inner voice to be heard over the din of all the other voices we have inside our heads, competing for our attention.</w:t>
            </w:r>
          </w:p>
          <w:p w14:paraId="25670F0B" w14:textId="77777777" w:rsidR="00A667A7" w:rsidRPr="00A667A7" w:rsidRDefault="00A667A7" w:rsidP="00A667A7">
            <w:pPr>
              <w:spacing w:line="259" w:lineRule="auto"/>
              <w:rPr>
                <w:sz w:val="22"/>
                <w:szCs w:val="22"/>
                <w:lang w:val="en-GB"/>
              </w:rPr>
            </w:pPr>
          </w:p>
          <w:p w14:paraId="7DB8E365" w14:textId="57CE90E2" w:rsidR="00A667A7" w:rsidRPr="00A667A7" w:rsidRDefault="00A667A7" w:rsidP="00A667A7">
            <w:pPr>
              <w:spacing w:line="259" w:lineRule="auto"/>
              <w:rPr>
                <w:sz w:val="22"/>
                <w:szCs w:val="22"/>
                <w:lang w:val="en-GB"/>
              </w:rPr>
            </w:pPr>
            <w:r w:rsidRPr="00A667A7">
              <w:rPr>
                <w:sz w:val="22"/>
                <w:szCs w:val="22"/>
                <w:lang w:val="en-GB"/>
              </w:rPr>
              <w:t xml:space="preserve">These </w:t>
            </w:r>
            <w:r w:rsidR="00C01FD6">
              <w:rPr>
                <w:sz w:val="22"/>
                <w:szCs w:val="22"/>
                <w:lang w:val="en-GB"/>
              </w:rPr>
              <w:t>‘</w:t>
            </w:r>
            <w:r w:rsidRPr="00A667A7">
              <w:rPr>
                <w:sz w:val="22"/>
                <w:szCs w:val="22"/>
                <w:lang w:val="en-GB"/>
              </w:rPr>
              <w:t>outer voices</w:t>
            </w:r>
            <w:r w:rsidR="00C01FD6">
              <w:rPr>
                <w:sz w:val="22"/>
                <w:szCs w:val="22"/>
                <w:lang w:val="en-GB"/>
              </w:rPr>
              <w:t>’</w:t>
            </w:r>
            <w:r w:rsidRPr="00A667A7">
              <w:rPr>
                <w:sz w:val="22"/>
                <w:szCs w:val="22"/>
                <w:lang w:val="en-GB"/>
              </w:rPr>
              <w:t xml:space="preserve"> have been put into our head by other people.  The</w:t>
            </w:r>
            <w:r w:rsidR="00383318">
              <w:rPr>
                <w:sz w:val="22"/>
                <w:szCs w:val="22"/>
                <w:lang w:val="en-GB"/>
              </w:rPr>
              <w:t xml:space="preserve">se </w:t>
            </w:r>
            <w:r w:rsidRPr="00A667A7">
              <w:rPr>
                <w:sz w:val="22"/>
                <w:szCs w:val="22"/>
                <w:lang w:val="en-GB"/>
              </w:rPr>
              <w:t xml:space="preserve">voices have identities, they talk ‘at’ us, are judgmental and ‘rational’, and often </w:t>
            </w:r>
            <w:r w:rsidR="00DF33CC">
              <w:rPr>
                <w:sz w:val="22"/>
                <w:szCs w:val="22"/>
                <w:lang w:val="en-GB"/>
              </w:rPr>
              <w:t xml:space="preserve">put </w:t>
            </w:r>
            <w:r w:rsidRPr="00A667A7">
              <w:rPr>
                <w:sz w:val="22"/>
                <w:szCs w:val="22"/>
                <w:lang w:val="en-GB"/>
              </w:rPr>
              <w:t>us down or high</w:t>
            </w:r>
            <w:r w:rsidR="0035224C">
              <w:rPr>
                <w:sz w:val="22"/>
                <w:szCs w:val="22"/>
                <w:lang w:val="en-GB"/>
              </w:rPr>
              <w:t>light</w:t>
            </w:r>
            <w:r w:rsidRPr="00A667A7">
              <w:rPr>
                <w:sz w:val="22"/>
                <w:szCs w:val="22"/>
                <w:lang w:val="en-GB"/>
              </w:rPr>
              <w:t xml:space="preserve"> our limitations.  They </w:t>
            </w:r>
            <w:r w:rsidR="0035224C">
              <w:rPr>
                <w:sz w:val="22"/>
                <w:szCs w:val="22"/>
                <w:lang w:val="en-GB"/>
              </w:rPr>
              <w:t xml:space="preserve">appear </w:t>
            </w:r>
            <w:r w:rsidR="00121D4E">
              <w:rPr>
                <w:sz w:val="22"/>
                <w:szCs w:val="22"/>
                <w:lang w:val="en-GB"/>
              </w:rPr>
              <w:t xml:space="preserve">in </w:t>
            </w:r>
            <w:r w:rsidRPr="00A667A7">
              <w:rPr>
                <w:sz w:val="22"/>
                <w:szCs w:val="22"/>
                <w:lang w:val="en-GB"/>
              </w:rPr>
              <w:t xml:space="preserve">our heads from early childhood.  Before these outer voices </w:t>
            </w:r>
            <w:r w:rsidR="007D046A">
              <w:rPr>
                <w:sz w:val="22"/>
                <w:szCs w:val="22"/>
                <w:lang w:val="en-GB"/>
              </w:rPr>
              <w:t>appear</w:t>
            </w:r>
            <w:r w:rsidRPr="00A667A7">
              <w:rPr>
                <w:sz w:val="22"/>
                <w:szCs w:val="22"/>
                <w:lang w:val="en-GB"/>
              </w:rPr>
              <w:t xml:space="preserve">, we will probably have </w:t>
            </w:r>
            <w:r w:rsidR="007D046A">
              <w:rPr>
                <w:sz w:val="22"/>
                <w:szCs w:val="22"/>
                <w:lang w:val="en-GB"/>
              </w:rPr>
              <w:t xml:space="preserve">had high </w:t>
            </w:r>
            <w:r w:rsidR="00A84863">
              <w:rPr>
                <w:sz w:val="22"/>
                <w:szCs w:val="22"/>
                <w:lang w:val="en-GB"/>
              </w:rPr>
              <w:t xml:space="preserve">levels of belief </w:t>
            </w:r>
            <w:r w:rsidRPr="00A667A7">
              <w:rPr>
                <w:sz w:val="22"/>
                <w:szCs w:val="22"/>
                <w:lang w:val="en-GB"/>
              </w:rPr>
              <w:t xml:space="preserve">in </w:t>
            </w:r>
            <w:r w:rsidR="00A84863">
              <w:rPr>
                <w:sz w:val="22"/>
                <w:szCs w:val="22"/>
                <w:lang w:val="en-GB"/>
              </w:rPr>
              <w:t>our own capabilities</w:t>
            </w:r>
            <w:r w:rsidRPr="00A667A7">
              <w:rPr>
                <w:sz w:val="22"/>
                <w:szCs w:val="22"/>
                <w:lang w:val="en-GB"/>
              </w:rPr>
              <w:t>.  However, with these outer voices, fear of failure and rejection from others</w:t>
            </w:r>
            <w:r w:rsidR="00621DAA">
              <w:rPr>
                <w:sz w:val="22"/>
                <w:szCs w:val="22"/>
                <w:lang w:val="en-GB"/>
              </w:rPr>
              <w:t xml:space="preserve"> may have crept in.</w:t>
            </w:r>
            <w:r w:rsidRPr="00A667A7">
              <w:rPr>
                <w:sz w:val="22"/>
                <w:szCs w:val="22"/>
                <w:lang w:val="en-GB"/>
              </w:rPr>
              <w:t xml:space="preserve">  As we grow up, we actually become smaller!</w:t>
            </w:r>
          </w:p>
          <w:p w14:paraId="38F8A80E" w14:textId="77777777" w:rsidR="00A667A7" w:rsidRPr="00A667A7" w:rsidRDefault="00A667A7" w:rsidP="00A667A7">
            <w:pPr>
              <w:spacing w:line="259" w:lineRule="auto"/>
              <w:rPr>
                <w:sz w:val="22"/>
                <w:szCs w:val="22"/>
                <w:lang w:val="en-GB"/>
              </w:rPr>
            </w:pPr>
          </w:p>
          <w:p w14:paraId="3653FF6C" w14:textId="7E56213F" w:rsidR="00A667A7" w:rsidRPr="00A667A7" w:rsidRDefault="00E12015" w:rsidP="00A667A7">
            <w:pPr>
              <w:spacing w:line="259" w:lineRule="auto"/>
              <w:rPr>
                <w:sz w:val="22"/>
                <w:szCs w:val="22"/>
                <w:lang w:val="en-GB"/>
              </w:rPr>
            </w:pPr>
            <w:r>
              <w:rPr>
                <w:sz w:val="22"/>
                <w:szCs w:val="22"/>
                <w:lang w:val="en-GB"/>
              </w:rPr>
              <w:t xml:space="preserve">It is vital that we become aware of these outer voices </w:t>
            </w:r>
            <w:r w:rsidR="0041567A">
              <w:rPr>
                <w:sz w:val="22"/>
                <w:szCs w:val="22"/>
                <w:lang w:val="en-GB"/>
              </w:rPr>
              <w:t xml:space="preserve">and the limiting beliefs that come with them.  </w:t>
            </w:r>
            <w:r w:rsidR="00D7358F">
              <w:rPr>
                <w:sz w:val="22"/>
                <w:szCs w:val="22"/>
                <w:lang w:val="en-GB"/>
              </w:rPr>
              <w:t xml:space="preserve">Then we can challenge their hold on us.  </w:t>
            </w:r>
            <w:r w:rsidR="00A667A7" w:rsidRPr="00A667A7">
              <w:rPr>
                <w:sz w:val="22"/>
                <w:szCs w:val="22"/>
                <w:lang w:val="en-GB"/>
              </w:rPr>
              <w:t xml:space="preserve">It’s important to remember that these beliefs are </w:t>
            </w:r>
            <w:r w:rsidR="004C5E41">
              <w:rPr>
                <w:sz w:val="22"/>
                <w:szCs w:val="22"/>
                <w:lang w:val="en-GB"/>
              </w:rPr>
              <w:t>not who we are</w:t>
            </w:r>
            <w:r w:rsidR="0065310E">
              <w:rPr>
                <w:sz w:val="22"/>
                <w:szCs w:val="22"/>
                <w:lang w:val="en-GB"/>
              </w:rPr>
              <w:t xml:space="preserve">, but </w:t>
            </w:r>
            <w:r w:rsidR="00A667A7" w:rsidRPr="00A667A7">
              <w:rPr>
                <w:sz w:val="22"/>
                <w:szCs w:val="22"/>
                <w:lang w:val="en-GB"/>
              </w:rPr>
              <w:t>they can become self-fulfilling prophecies.</w:t>
            </w:r>
          </w:p>
          <w:p w14:paraId="4F7AA002" w14:textId="77777777" w:rsidR="00A667A7" w:rsidRPr="00A667A7" w:rsidRDefault="00A667A7" w:rsidP="00A667A7">
            <w:pPr>
              <w:spacing w:line="259" w:lineRule="auto"/>
              <w:rPr>
                <w:sz w:val="22"/>
                <w:szCs w:val="22"/>
                <w:lang w:val="en-GB"/>
              </w:rPr>
            </w:pPr>
          </w:p>
          <w:p w14:paraId="2E595B66" w14:textId="5BDAC30E" w:rsidR="00A667A7" w:rsidRPr="00A667A7" w:rsidRDefault="00A667A7" w:rsidP="00A667A7">
            <w:pPr>
              <w:spacing w:line="259" w:lineRule="auto"/>
              <w:rPr>
                <w:sz w:val="22"/>
                <w:szCs w:val="22"/>
                <w:lang w:val="en-GB"/>
              </w:rPr>
            </w:pPr>
            <w:r w:rsidRPr="00A667A7">
              <w:rPr>
                <w:sz w:val="22"/>
                <w:szCs w:val="22"/>
                <w:lang w:val="en-GB"/>
              </w:rPr>
              <w:t>Learning to accept our shadow side is also critical</w:t>
            </w:r>
            <w:r w:rsidR="00821AB5">
              <w:rPr>
                <w:sz w:val="22"/>
                <w:szCs w:val="22"/>
                <w:lang w:val="en-GB"/>
              </w:rPr>
              <w:t xml:space="preserve"> – the part of us we keep hidden fro</w:t>
            </w:r>
            <w:r w:rsidR="00536EA9">
              <w:rPr>
                <w:sz w:val="22"/>
                <w:szCs w:val="22"/>
                <w:lang w:val="en-GB"/>
              </w:rPr>
              <w:t>m</w:t>
            </w:r>
            <w:r w:rsidR="00821AB5">
              <w:rPr>
                <w:sz w:val="22"/>
                <w:szCs w:val="22"/>
                <w:lang w:val="en-GB"/>
              </w:rPr>
              <w:t xml:space="preserve"> other</w:t>
            </w:r>
            <w:r w:rsidR="00536EA9">
              <w:rPr>
                <w:sz w:val="22"/>
                <w:szCs w:val="22"/>
                <w:lang w:val="en-GB"/>
              </w:rPr>
              <w:t xml:space="preserve"> people.  </w:t>
            </w:r>
            <w:r w:rsidRPr="00A667A7">
              <w:rPr>
                <w:sz w:val="22"/>
                <w:szCs w:val="22"/>
                <w:lang w:val="en-GB"/>
              </w:rPr>
              <w:t>Keeping it hidden and suppressed will undermine our natural strengths.  After all, you can only have a shadow if your sun is out.  Remove the shadow and you remove the sun.  Concealing our weaknesses undermines our strengths.</w:t>
            </w:r>
          </w:p>
          <w:p w14:paraId="6DF16741" w14:textId="0468F527" w:rsidR="00B333B0" w:rsidRPr="00F4313D" w:rsidRDefault="00B333B0" w:rsidP="00B333B0">
            <w:pPr>
              <w:rPr>
                <w:color w:val="808080" w:themeColor="background1" w:themeShade="80"/>
                <w:sz w:val="20"/>
                <w:szCs w:val="20"/>
              </w:rPr>
            </w:pPr>
          </w:p>
        </w:tc>
      </w:tr>
      <w:tr w:rsidR="00471D1D" w14:paraId="5BD76425" w14:textId="77777777" w:rsidTr="003C20C1">
        <w:trPr>
          <w:trHeight w:val="980"/>
        </w:trPr>
        <w:tc>
          <w:tcPr>
            <w:tcW w:w="9355" w:type="dxa"/>
            <w:vMerge/>
          </w:tcPr>
          <w:p w14:paraId="34C7460E" w14:textId="77777777" w:rsidR="00471D1D" w:rsidRDefault="00471D1D" w:rsidP="003C20C1"/>
        </w:tc>
      </w:tr>
    </w:tbl>
    <w:p w14:paraId="12CC55D6" w14:textId="7EF7D5FA" w:rsidR="00471D1D" w:rsidRDefault="00471D1D"/>
    <w:p w14:paraId="04D8D960" w14:textId="77777777" w:rsidR="00BC7ADD" w:rsidRDefault="00BC7ADD"/>
    <w:p w14:paraId="7243C0F2" w14:textId="284F8EDE" w:rsidR="00471D1D" w:rsidRDefault="00471D1D" w:rsidP="00471D1D">
      <w:r>
        <w:t>Big Idea #3</w:t>
      </w:r>
      <w:r>
        <w:tab/>
      </w:r>
      <w:r>
        <w:tab/>
      </w:r>
    </w:p>
    <w:tbl>
      <w:tblPr>
        <w:tblStyle w:val="TableGrid"/>
        <w:tblW w:w="9355" w:type="dxa"/>
        <w:tblLook w:val="04A0" w:firstRow="1" w:lastRow="0" w:firstColumn="1" w:lastColumn="0" w:noHBand="0" w:noVBand="1"/>
      </w:tblPr>
      <w:tblGrid>
        <w:gridCol w:w="9355"/>
      </w:tblGrid>
      <w:tr w:rsidR="00471D1D" w14:paraId="4634D956" w14:textId="77777777" w:rsidTr="00471D1D">
        <w:trPr>
          <w:trHeight w:val="737"/>
        </w:trPr>
        <w:tc>
          <w:tcPr>
            <w:tcW w:w="9355" w:type="dxa"/>
          </w:tcPr>
          <w:p w14:paraId="1F2F8F7F" w14:textId="77777777" w:rsidR="00486015" w:rsidRPr="00486015" w:rsidRDefault="00486015" w:rsidP="00486015">
            <w:pPr>
              <w:rPr>
                <w:i/>
                <w:iCs/>
              </w:rPr>
            </w:pPr>
            <w:r w:rsidRPr="00486015">
              <w:rPr>
                <w:i/>
                <w:iCs/>
              </w:rPr>
              <w:t xml:space="preserve">Authentic self-expression is the key to “being yourself” more often, and so </w:t>
            </w:r>
            <w:proofErr w:type="spellStart"/>
            <w:r w:rsidRPr="00486015">
              <w:rPr>
                <w:i/>
                <w:iCs/>
              </w:rPr>
              <w:t>maximising</w:t>
            </w:r>
            <w:proofErr w:type="spellEnd"/>
            <w:r w:rsidRPr="00486015">
              <w:rPr>
                <w:i/>
                <w:iCs/>
              </w:rPr>
              <w:t xml:space="preserve"> your strengths.</w:t>
            </w:r>
          </w:p>
          <w:p w14:paraId="2C4DF821" w14:textId="5417A402" w:rsidR="00471D1D" w:rsidRPr="00F4313D" w:rsidRDefault="00471D1D" w:rsidP="003C20C1">
            <w:pPr>
              <w:rPr>
                <w:color w:val="808080" w:themeColor="background1" w:themeShade="80"/>
              </w:rPr>
            </w:pPr>
          </w:p>
        </w:tc>
      </w:tr>
      <w:tr w:rsidR="00B333B0" w14:paraId="523909A2" w14:textId="77777777" w:rsidTr="003C20C1">
        <w:trPr>
          <w:trHeight w:val="890"/>
        </w:trPr>
        <w:tc>
          <w:tcPr>
            <w:tcW w:w="9355" w:type="dxa"/>
            <w:vMerge w:val="restart"/>
          </w:tcPr>
          <w:p w14:paraId="6E5DD156" w14:textId="228DDB00" w:rsidR="004E7B35" w:rsidRPr="004E7B35" w:rsidRDefault="004E7B35" w:rsidP="004E7B35">
            <w:pPr>
              <w:spacing w:line="259" w:lineRule="auto"/>
              <w:rPr>
                <w:sz w:val="22"/>
                <w:szCs w:val="22"/>
                <w:lang w:val="en-GB"/>
              </w:rPr>
            </w:pPr>
            <w:r w:rsidRPr="004E7B35">
              <w:rPr>
                <w:sz w:val="22"/>
                <w:szCs w:val="22"/>
                <w:lang w:val="en-GB"/>
              </w:rPr>
              <w:t>Authentic self-expression is where what we say and do is in line with what we think and feel.  All too often, these things are not in alignment</w:t>
            </w:r>
            <w:r w:rsidR="0065550C">
              <w:rPr>
                <w:sz w:val="22"/>
                <w:szCs w:val="22"/>
                <w:lang w:val="en-GB"/>
              </w:rPr>
              <w:t xml:space="preserve">.  Getting a clear personal vision </w:t>
            </w:r>
            <w:r w:rsidR="00954AA2">
              <w:rPr>
                <w:sz w:val="22"/>
                <w:szCs w:val="22"/>
                <w:lang w:val="en-GB"/>
              </w:rPr>
              <w:t>wil</w:t>
            </w:r>
            <w:r w:rsidR="00DA610A">
              <w:rPr>
                <w:sz w:val="22"/>
                <w:szCs w:val="22"/>
                <w:lang w:val="en-GB"/>
              </w:rPr>
              <w:t>l</w:t>
            </w:r>
            <w:r w:rsidR="00954AA2">
              <w:rPr>
                <w:sz w:val="22"/>
                <w:szCs w:val="22"/>
                <w:lang w:val="en-GB"/>
              </w:rPr>
              <w:t xml:space="preserve"> help with </w:t>
            </w:r>
            <w:r w:rsidR="0002621F">
              <w:rPr>
                <w:sz w:val="22"/>
                <w:szCs w:val="22"/>
                <w:lang w:val="en-GB"/>
              </w:rPr>
              <w:t xml:space="preserve">this </w:t>
            </w:r>
            <w:r w:rsidR="00954AA2">
              <w:rPr>
                <w:sz w:val="22"/>
                <w:szCs w:val="22"/>
                <w:lang w:val="en-GB"/>
              </w:rPr>
              <w:t xml:space="preserve">alignment.  </w:t>
            </w:r>
            <w:r w:rsidR="00DA610A">
              <w:rPr>
                <w:sz w:val="22"/>
                <w:szCs w:val="22"/>
                <w:lang w:val="en-GB"/>
              </w:rPr>
              <w:lastRenderedPageBreak/>
              <w:t>W</w:t>
            </w:r>
            <w:r w:rsidRPr="004E7B35">
              <w:rPr>
                <w:sz w:val="22"/>
                <w:szCs w:val="22"/>
                <w:lang w:val="en-GB"/>
              </w:rPr>
              <w:t>hen we act coherently in pursuit of a clear personal vision, we will feel very strongly that we are in alignment with who we are.</w:t>
            </w:r>
          </w:p>
          <w:p w14:paraId="2034C92E" w14:textId="77777777" w:rsidR="004E7B35" w:rsidRPr="004E7B35" w:rsidRDefault="004E7B35" w:rsidP="004E7B35">
            <w:pPr>
              <w:spacing w:line="259" w:lineRule="auto"/>
              <w:rPr>
                <w:sz w:val="22"/>
                <w:szCs w:val="22"/>
                <w:lang w:val="en-GB"/>
              </w:rPr>
            </w:pPr>
          </w:p>
          <w:p w14:paraId="2416A3C8" w14:textId="0A36C51F" w:rsidR="004E7B35" w:rsidRPr="004E7B35" w:rsidRDefault="004E7B35" w:rsidP="004E7B35">
            <w:pPr>
              <w:spacing w:line="259" w:lineRule="auto"/>
              <w:rPr>
                <w:sz w:val="22"/>
                <w:szCs w:val="22"/>
                <w:lang w:val="en-GB"/>
              </w:rPr>
            </w:pPr>
            <w:r w:rsidRPr="004E7B35">
              <w:rPr>
                <w:sz w:val="22"/>
                <w:szCs w:val="22"/>
                <w:lang w:val="en-GB"/>
              </w:rPr>
              <w:t xml:space="preserve">Authentic self-expression </w:t>
            </w:r>
            <w:r w:rsidR="006D42C0">
              <w:rPr>
                <w:sz w:val="22"/>
                <w:szCs w:val="22"/>
                <w:lang w:val="en-GB"/>
              </w:rPr>
              <w:t>involves influencing other people</w:t>
            </w:r>
            <w:r w:rsidR="00964267">
              <w:rPr>
                <w:sz w:val="22"/>
                <w:szCs w:val="22"/>
                <w:lang w:val="en-GB"/>
              </w:rPr>
              <w:t xml:space="preserve">, using </w:t>
            </w:r>
            <w:r w:rsidRPr="004E7B35">
              <w:rPr>
                <w:sz w:val="22"/>
                <w:szCs w:val="22"/>
                <w:lang w:val="en-GB"/>
              </w:rPr>
              <w:t xml:space="preserve">both </w:t>
            </w:r>
            <w:r w:rsidR="00311A4E">
              <w:rPr>
                <w:sz w:val="22"/>
                <w:szCs w:val="22"/>
                <w:lang w:val="en-GB"/>
              </w:rPr>
              <w:t>‘</w:t>
            </w:r>
            <w:r w:rsidRPr="004E7B35">
              <w:rPr>
                <w:sz w:val="22"/>
                <w:szCs w:val="22"/>
                <w:lang w:val="en-GB"/>
              </w:rPr>
              <w:t>push</w:t>
            </w:r>
            <w:r w:rsidR="00311A4E">
              <w:rPr>
                <w:sz w:val="22"/>
                <w:szCs w:val="22"/>
                <w:lang w:val="en-GB"/>
              </w:rPr>
              <w:t>’</w:t>
            </w:r>
            <w:r w:rsidRPr="004E7B35">
              <w:rPr>
                <w:sz w:val="22"/>
                <w:szCs w:val="22"/>
                <w:lang w:val="en-GB"/>
              </w:rPr>
              <w:t xml:space="preserve"> and </w:t>
            </w:r>
            <w:r w:rsidR="00311A4E">
              <w:rPr>
                <w:sz w:val="22"/>
                <w:szCs w:val="22"/>
                <w:lang w:val="en-GB"/>
              </w:rPr>
              <w:t>‘</w:t>
            </w:r>
            <w:r w:rsidRPr="004E7B35">
              <w:rPr>
                <w:sz w:val="22"/>
                <w:szCs w:val="22"/>
                <w:lang w:val="en-GB"/>
              </w:rPr>
              <w:t>pul</w:t>
            </w:r>
            <w:r w:rsidR="00311A4E">
              <w:rPr>
                <w:sz w:val="22"/>
                <w:szCs w:val="22"/>
                <w:lang w:val="en-GB"/>
              </w:rPr>
              <w:t>l’</w:t>
            </w:r>
            <w:r w:rsidRPr="004E7B35">
              <w:rPr>
                <w:sz w:val="22"/>
                <w:szCs w:val="22"/>
                <w:lang w:val="en-GB"/>
              </w:rPr>
              <w:t xml:space="preserve"> styles.  </w:t>
            </w:r>
            <w:r w:rsidR="00311A4E">
              <w:rPr>
                <w:sz w:val="22"/>
                <w:szCs w:val="22"/>
                <w:lang w:val="en-GB"/>
              </w:rPr>
              <w:t>‘</w:t>
            </w:r>
            <w:r w:rsidRPr="004E7B35">
              <w:rPr>
                <w:sz w:val="22"/>
                <w:szCs w:val="22"/>
                <w:lang w:val="en-GB"/>
              </w:rPr>
              <w:t>Push</w:t>
            </w:r>
            <w:r w:rsidR="00311A4E">
              <w:rPr>
                <w:sz w:val="22"/>
                <w:szCs w:val="22"/>
                <w:lang w:val="en-GB"/>
              </w:rPr>
              <w:t>’</w:t>
            </w:r>
            <w:r w:rsidRPr="004E7B35">
              <w:rPr>
                <w:sz w:val="22"/>
                <w:szCs w:val="22"/>
                <w:lang w:val="en-GB"/>
              </w:rPr>
              <w:t xml:space="preserve"> influencing is where I am </w:t>
            </w:r>
            <w:r w:rsidR="00EA38C7">
              <w:rPr>
                <w:sz w:val="22"/>
                <w:szCs w:val="22"/>
                <w:lang w:val="en-GB"/>
              </w:rPr>
              <w:t xml:space="preserve">focused on </w:t>
            </w:r>
            <w:r w:rsidRPr="004E7B35">
              <w:rPr>
                <w:sz w:val="22"/>
                <w:szCs w:val="22"/>
                <w:lang w:val="en-GB"/>
              </w:rPr>
              <w:t>my agenda</w:t>
            </w:r>
            <w:r w:rsidR="00CA7523">
              <w:rPr>
                <w:sz w:val="22"/>
                <w:szCs w:val="22"/>
                <w:lang w:val="en-GB"/>
              </w:rPr>
              <w:t xml:space="preserve">.  </w:t>
            </w:r>
            <w:r w:rsidR="007F319E">
              <w:rPr>
                <w:sz w:val="22"/>
                <w:szCs w:val="22"/>
                <w:lang w:val="en-GB"/>
              </w:rPr>
              <w:t xml:space="preserve">I can do this firstly, by </w:t>
            </w:r>
            <w:r w:rsidR="007F319E" w:rsidRPr="002F42A3">
              <w:rPr>
                <w:b/>
                <w:bCs/>
                <w:sz w:val="22"/>
                <w:szCs w:val="22"/>
                <w:lang w:val="en-GB"/>
              </w:rPr>
              <w:t>proposing</w:t>
            </w:r>
            <w:r w:rsidR="007F319E">
              <w:rPr>
                <w:sz w:val="22"/>
                <w:szCs w:val="22"/>
                <w:lang w:val="en-GB"/>
              </w:rPr>
              <w:t xml:space="preserve">, where I make </w:t>
            </w:r>
            <w:r w:rsidR="00CA7523" w:rsidRPr="004E7B35">
              <w:rPr>
                <w:sz w:val="22"/>
                <w:szCs w:val="22"/>
                <w:lang w:val="en-GB"/>
              </w:rPr>
              <w:t>proposals, using the power of logical argument</w:t>
            </w:r>
            <w:r w:rsidR="007F319E">
              <w:rPr>
                <w:sz w:val="22"/>
                <w:szCs w:val="22"/>
                <w:lang w:val="en-GB"/>
              </w:rPr>
              <w:t xml:space="preserve">.  </w:t>
            </w:r>
            <w:r w:rsidR="002F42A3">
              <w:rPr>
                <w:sz w:val="22"/>
                <w:szCs w:val="22"/>
                <w:lang w:val="en-GB"/>
              </w:rPr>
              <w:t xml:space="preserve">Alternatively, I can use </w:t>
            </w:r>
            <w:r w:rsidR="002F42A3" w:rsidRPr="002F42A3">
              <w:rPr>
                <w:b/>
                <w:bCs/>
                <w:sz w:val="22"/>
                <w:szCs w:val="22"/>
                <w:lang w:val="en-GB"/>
              </w:rPr>
              <w:t>asserting</w:t>
            </w:r>
            <w:r w:rsidR="002F42A3">
              <w:rPr>
                <w:sz w:val="22"/>
                <w:szCs w:val="22"/>
                <w:lang w:val="en-GB"/>
              </w:rPr>
              <w:t xml:space="preserve">, where I </w:t>
            </w:r>
            <w:r w:rsidR="00CA7523" w:rsidRPr="004E7B35">
              <w:rPr>
                <w:sz w:val="22"/>
                <w:szCs w:val="22"/>
                <w:lang w:val="en-GB"/>
              </w:rPr>
              <w:t xml:space="preserve">assert my will, </w:t>
            </w:r>
            <w:r w:rsidR="002F42A3">
              <w:rPr>
                <w:sz w:val="22"/>
                <w:szCs w:val="22"/>
                <w:lang w:val="en-GB"/>
              </w:rPr>
              <w:t xml:space="preserve">by saying </w:t>
            </w:r>
            <w:r w:rsidR="00CA7523" w:rsidRPr="004E7B35">
              <w:rPr>
                <w:sz w:val="22"/>
                <w:szCs w:val="22"/>
                <w:lang w:val="en-GB"/>
              </w:rPr>
              <w:t>what I want</w:t>
            </w:r>
            <w:r w:rsidR="00E006DE">
              <w:rPr>
                <w:sz w:val="22"/>
                <w:szCs w:val="22"/>
                <w:lang w:val="en-GB"/>
              </w:rPr>
              <w:t xml:space="preserve">, or would like, </w:t>
            </w:r>
            <w:r w:rsidR="00CA7523" w:rsidRPr="004E7B35">
              <w:rPr>
                <w:sz w:val="22"/>
                <w:szCs w:val="22"/>
                <w:lang w:val="en-GB"/>
              </w:rPr>
              <w:t>to happen.</w:t>
            </w:r>
            <w:r w:rsidR="00B64235">
              <w:rPr>
                <w:sz w:val="22"/>
                <w:szCs w:val="22"/>
                <w:lang w:val="en-GB"/>
              </w:rPr>
              <w:t xml:space="preserve">  </w:t>
            </w:r>
            <w:r w:rsidR="00E006DE">
              <w:rPr>
                <w:sz w:val="22"/>
                <w:szCs w:val="22"/>
                <w:lang w:val="en-GB"/>
              </w:rPr>
              <w:t xml:space="preserve">By contrast, </w:t>
            </w:r>
            <w:r w:rsidR="00815C01">
              <w:rPr>
                <w:sz w:val="22"/>
                <w:szCs w:val="22"/>
                <w:lang w:val="en-GB"/>
              </w:rPr>
              <w:t>‘</w:t>
            </w:r>
            <w:r w:rsidRPr="004E7B35">
              <w:rPr>
                <w:sz w:val="22"/>
                <w:szCs w:val="22"/>
                <w:lang w:val="en-GB"/>
              </w:rPr>
              <w:t>pull</w:t>
            </w:r>
            <w:r w:rsidR="00815C01">
              <w:rPr>
                <w:sz w:val="22"/>
                <w:szCs w:val="22"/>
                <w:lang w:val="en-GB"/>
              </w:rPr>
              <w:t>’</w:t>
            </w:r>
            <w:r w:rsidRPr="004E7B35">
              <w:rPr>
                <w:sz w:val="22"/>
                <w:szCs w:val="22"/>
                <w:lang w:val="en-GB"/>
              </w:rPr>
              <w:t xml:space="preserve"> influencing is where I’m </w:t>
            </w:r>
            <w:r w:rsidR="00F415F6">
              <w:rPr>
                <w:sz w:val="22"/>
                <w:szCs w:val="22"/>
                <w:lang w:val="en-GB"/>
              </w:rPr>
              <w:t xml:space="preserve">interested in the agenda of other people.  </w:t>
            </w:r>
            <w:r w:rsidR="00F6452C">
              <w:rPr>
                <w:sz w:val="22"/>
                <w:szCs w:val="22"/>
                <w:lang w:val="en-GB"/>
              </w:rPr>
              <w:t xml:space="preserve">To do this, my first option is </w:t>
            </w:r>
            <w:r w:rsidR="00F6452C" w:rsidRPr="004F53EF">
              <w:rPr>
                <w:b/>
                <w:bCs/>
                <w:sz w:val="22"/>
                <w:szCs w:val="22"/>
                <w:lang w:val="en-GB"/>
              </w:rPr>
              <w:t>empathising</w:t>
            </w:r>
            <w:r w:rsidR="007D70D5">
              <w:rPr>
                <w:sz w:val="22"/>
                <w:szCs w:val="22"/>
                <w:lang w:val="en-GB"/>
              </w:rPr>
              <w:t xml:space="preserve">, where </w:t>
            </w:r>
            <w:r w:rsidRPr="004E7B35">
              <w:rPr>
                <w:sz w:val="22"/>
                <w:szCs w:val="22"/>
                <w:lang w:val="en-GB"/>
              </w:rPr>
              <w:t>I behave empathetically, to understand another person’s view of the world</w:t>
            </w:r>
            <w:r w:rsidR="007D70D5">
              <w:rPr>
                <w:sz w:val="22"/>
                <w:szCs w:val="22"/>
                <w:lang w:val="en-GB"/>
              </w:rPr>
              <w:t>.  My second o</w:t>
            </w:r>
            <w:r w:rsidR="004F53EF">
              <w:rPr>
                <w:sz w:val="22"/>
                <w:szCs w:val="22"/>
                <w:lang w:val="en-GB"/>
              </w:rPr>
              <w:t>p</w:t>
            </w:r>
            <w:r w:rsidR="007D70D5">
              <w:rPr>
                <w:sz w:val="22"/>
                <w:szCs w:val="22"/>
                <w:lang w:val="en-GB"/>
              </w:rPr>
              <w:t>tion is</w:t>
            </w:r>
            <w:r w:rsidR="004F53EF">
              <w:rPr>
                <w:sz w:val="22"/>
                <w:szCs w:val="22"/>
                <w:lang w:val="en-GB"/>
              </w:rPr>
              <w:t xml:space="preserve"> </w:t>
            </w:r>
            <w:r w:rsidR="007D70D5" w:rsidRPr="004F53EF">
              <w:rPr>
                <w:b/>
                <w:bCs/>
                <w:sz w:val="22"/>
                <w:szCs w:val="22"/>
                <w:lang w:val="en-GB"/>
              </w:rPr>
              <w:t>disclosing</w:t>
            </w:r>
            <w:r w:rsidR="007D70D5">
              <w:rPr>
                <w:sz w:val="22"/>
                <w:szCs w:val="22"/>
                <w:lang w:val="en-GB"/>
              </w:rPr>
              <w:t xml:space="preserve">, </w:t>
            </w:r>
            <w:r w:rsidR="004F53EF">
              <w:rPr>
                <w:sz w:val="22"/>
                <w:szCs w:val="22"/>
                <w:lang w:val="en-GB"/>
              </w:rPr>
              <w:t xml:space="preserve">where I choose to </w:t>
            </w:r>
            <w:r w:rsidRPr="004E7B35">
              <w:rPr>
                <w:sz w:val="22"/>
                <w:szCs w:val="22"/>
                <w:lang w:val="en-GB"/>
              </w:rPr>
              <w:t>disclose information (which can include storytelling) with the intention of helping another person</w:t>
            </w:r>
            <w:r w:rsidR="004F53EF">
              <w:rPr>
                <w:sz w:val="22"/>
                <w:szCs w:val="22"/>
                <w:lang w:val="en-GB"/>
              </w:rPr>
              <w:t xml:space="preserve"> with their agenda.</w:t>
            </w:r>
          </w:p>
          <w:p w14:paraId="26375F62" w14:textId="77777777" w:rsidR="004E7B35" w:rsidRPr="006E44A1" w:rsidRDefault="004E7B35" w:rsidP="004E7B35">
            <w:pPr>
              <w:spacing w:line="259" w:lineRule="auto"/>
              <w:rPr>
                <w:sz w:val="22"/>
                <w:szCs w:val="22"/>
                <w:lang w:val="en-GB"/>
              </w:rPr>
            </w:pPr>
          </w:p>
          <w:p w14:paraId="74829FCA" w14:textId="550CF59B" w:rsidR="00B333B0" w:rsidRPr="0049022B" w:rsidRDefault="004E7B35" w:rsidP="0049022B">
            <w:pPr>
              <w:spacing w:line="259" w:lineRule="auto"/>
              <w:rPr>
                <w:sz w:val="22"/>
                <w:szCs w:val="22"/>
                <w:lang w:val="en-GB"/>
              </w:rPr>
            </w:pPr>
            <w:r w:rsidRPr="004E7B35">
              <w:rPr>
                <w:sz w:val="22"/>
                <w:szCs w:val="22"/>
                <w:lang w:val="en-GB"/>
              </w:rPr>
              <w:t xml:space="preserve">Using influencing techniques transparently </w:t>
            </w:r>
            <w:r w:rsidR="00D25C5C">
              <w:rPr>
                <w:sz w:val="22"/>
                <w:szCs w:val="22"/>
                <w:lang w:val="en-GB"/>
              </w:rPr>
              <w:t>wil</w:t>
            </w:r>
            <w:r w:rsidR="006118E5">
              <w:rPr>
                <w:sz w:val="22"/>
                <w:szCs w:val="22"/>
                <w:lang w:val="en-GB"/>
              </w:rPr>
              <w:t>l</w:t>
            </w:r>
            <w:r w:rsidR="00D25C5C">
              <w:rPr>
                <w:sz w:val="22"/>
                <w:szCs w:val="22"/>
                <w:lang w:val="en-GB"/>
              </w:rPr>
              <w:t xml:space="preserve"> aid </w:t>
            </w:r>
            <w:r w:rsidR="006118E5">
              <w:rPr>
                <w:sz w:val="22"/>
                <w:szCs w:val="22"/>
                <w:lang w:val="en-GB"/>
              </w:rPr>
              <w:t>authenticity and</w:t>
            </w:r>
            <w:r w:rsidR="00D25C5C">
              <w:rPr>
                <w:sz w:val="22"/>
                <w:szCs w:val="22"/>
                <w:lang w:val="en-GB"/>
              </w:rPr>
              <w:t xml:space="preserve"> avoid behaving manipulatively.</w:t>
            </w:r>
            <w:r w:rsidR="00786AE5">
              <w:rPr>
                <w:sz w:val="22"/>
                <w:szCs w:val="22"/>
                <w:lang w:val="en-GB"/>
              </w:rPr>
              <w:t xml:space="preserve"> </w:t>
            </w:r>
            <w:r w:rsidR="002C74D2">
              <w:rPr>
                <w:sz w:val="22"/>
                <w:szCs w:val="22"/>
                <w:lang w:val="en-GB"/>
              </w:rPr>
              <w:t xml:space="preserve">  </w:t>
            </w:r>
            <w:r w:rsidRPr="004E7B35">
              <w:rPr>
                <w:sz w:val="22"/>
                <w:szCs w:val="22"/>
                <w:lang w:val="en-GB"/>
              </w:rPr>
              <w:t>We are manipulating when what we say and do is not in alignment with what we think or feel.</w:t>
            </w:r>
            <w:r w:rsidR="00B64235">
              <w:rPr>
                <w:sz w:val="22"/>
                <w:szCs w:val="22"/>
                <w:lang w:val="en-GB"/>
              </w:rPr>
              <w:t xml:space="preserve">  </w:t>
            </w:r>
            <w:r w:rsidRPr="004E7B35">
              <w:rPr>
                <w:sz w:val="22"/>
                <w:szCs w:val="22"/>
                <w:lang w:val="en-GB"/>
              </w:rPr>
              <w:t>Part of being authentic is being able to appropriately disclose our shadow side to other people, using personal disclosure as the basis for this.  For example, if my shadow side feels like throwing the kitchen table out the window, disclosing this appropriately might actually be helpful – and certainly a better tactic than suppressing the emotion</w:t>
            </w:r>
            <w:r w:rsidR="008807AA">
              <w:rPr>
                <w:sz w:val="22"/>
                <w:szCs w:val="22"/>
                <w:lang w:val="en-GB"/>
              </w:rPr>
              <w:t xml:space="preserve"> and storing problems for the future.</w:t>
            </w:r>
          </w:p>
        </w:tc>
      </w:tr>
      <w:tr w:rsidR="00471D1D" w14:paraId="5DB9B2FC" w14:textId="77777777" w:rsidTr="003C20C1">
        <w:trPr>
          <w:trHeight w:val="980"/>
        </w:trPr>
        <w:tc>
          <w:tcPr>
            <w:tcW w:w="9355" w:type="dxa"/>
            <w:vMerge/>
          </w:tcPr>
          <w:p w14:paraId="7133726D" w14:textId="77777777" w:rsidR="00471D1D" w:rsidRDefault="00471D1D" w:rsidP="003C20C1"/>
        </w:tc>
      </w:tr>
    </w:tbl>
    <w:p w14:paraId="038EDDB8" w14:textId="77777777" w:rsidR="00443BF5" w:rsidRDefault="00443BF5" w:rsidP="00471D1D">
      <w:pPr>
        <w:rPr>
          <w:b/>
          <w:bCs/>
          <w:sz w:val="28"/>
          <w:szCs w:val="28"/>
        </w:rPr>
      </w:pPr>
    </w:p>
    <w:p w14:paraId="23E28C40" w14:textId="60284293" w:rsidR="00471D1D" w:rsidRPr="00471D1D" w:rsidRDefault="00471D1D" w:rsidP="00471D1D">
      <w:pPr>
        <w:rPr>
          <w:b/>
          <w:bCs/>
          <w:sz w:val="28"/>
          <w:szCs w:val="28"/>
        </w:rPr>
      </w:pPr>
      <w:r w:rsidRPr="00471D1D">
        <w:rPr>
          <w:b/>
          <w:bCs/>
          <w:sz w:val="28"/>
          <w:szCs w:val="28"/>
        </w:rPr>
        <w:t>Discussion Questions</w:t>
      </w:r>
    </w:p>
    <w:p w14:paraId="4F1FF3C1" w14:textId="77777777" w:rsidR="00064764" w:rsidRDefault="000B1821" w:rsidP="00471D1D">
      <w:r>
        <w:t>Discussion questions are important for individuals and groups to explore your big ideas in a focused way. I</w:t>
      </w:r>
      <w:r w:rsidR="00534B78">
        <w:t>f you were leading a discussion group to explore the big ideas listed above, what would be five questions you would ask the group as part of leading an insightful and practical conversation?</w:t>
      </w:r>
    </w:p>
    <w:p w14:paraId="2EEDCBC4" w14:textId="77777777" w:rsidR="00064764" w:rsidRDefault="00064764" w:rsidP="00471D1D"/>
    <w:p w14:paraId="5B7E6694" w14:textId="1F54C3BB" w:rsidR="00471D1D" w:rsidRDefault="00B333B0" w:rsidP="00471D1D">
      <w:r>
        <w:t>List up to five discussion questions that can help individuals</w:t>
      </w:r>
      <w:r w:rsidR="00064764">
        <w:t xml:space="preserve">, groups, or teams </w:t>
      </w:r>
      <w:r>
        <w:t xml:space="preserve">to think through </w:t>
      </w:r>
      <w:r w:rsidR="00064764">
        <w:t>your</w:t>
      </w:r>
      <w:r>
        <w:t xml:space="preserve"> Big Ideas and connect </w:t>
      </w:r>
      <w:r w:rsidR="00064764">
        <w:t>these ideas</w:t>
      </w:r>
      <w:r>
        <w:t xml:space="preserve"> to themselves, their teams, or their organizations.</w:t>
      </w:r>
    </w:p>
    <w:p w14:paraId="7C9FCE68" w14:textId="77777777" w:rsidR="00B333B0" w:rsidRDefault="00B333B0" w:rsidP="00471D1D"/>
    <w:tbl>
      <w:tblPr>
        <w:tblStyle w:val="TableGrid"/>
        <w:tblW w:w="0" w:type="auto"/>
        <w:tblLook w:val="04A0" w:firstRow="1" w:lastRow="0" w:firstColumn="1" w:lastColumn="0" w:noHBand="0" w:noVBand="1"/>
      </w:tblPr>
      <w:tblGrid>
        <w:gridCol w:w="1525"/>
        <w:gridCol w:w="7825"/>
      </w:tblGrid>
      <w:tr w:rsidR="00471D1D" w14:paraId="51289BA5" w14:textId="35578D80" w:rsidTr="000F5ACE">
        <w:trPr>
          <w:trHeight w:val="557"/>
        </w:trPr>
        <w:tc>
          <w:tcPr>
            <w:tcW w:w="1525" w:type="dxa"/>
          </w:tcPr>
          <w:p w14:paraId="1C645BF6" w14:textId="5FA1EF24" w:rsidR="00471D1D" w:rsidRDefault="00471D1D">
            <w:r>
              <w:t xml:space="preserve">Question #1: </w:t>
            </w:r>
          </w:p>
        </w:tc>
        <w:tc>
          <w:tcPr>
            <w:tcW w:w="7825" w:type="dxa"/>
          </w:tcPr>
          <w:p w14:paraId="3084353B" w14:textId="77777777" w:rsidR="00A447CC" w:rsidRPr="00F4240F" w:rsidRDefault="00A447CC" w:rsidP="00A447CC">
            <w:r w:rsidRPr="00D90087">
              <w:t>What are the key events in your life that have shaped the person you are, and how you present yourself to other people?</w:t>
            </w:r>
          </w:p>
          <w:p w14:paraId="7ADC320D" w14:textId="2EFD55F2" w:rsidR="00471D1D" w:rsidRPr="00064764" w:rsidRDefault="00471D1D">
            <w:pPr>
              <w:rPr>
                <w:color w:val="808080" w:themeColor="background1" w:themeShade="80"/>
              </w:rPr>
            </w:pPr>
          </w:p>
        </w:tc>
      </w:tr>
      <w:tr w:rsidR="00471D1D" w14:paraId="677D5B97" w14:textId="6C7912A8" w:rsidTr="000F5ACE">
        <w:trPr>
          <w:trHeight w:val="530"/>
        </w:trPr>
        <w:tc>
          <w:tcPr>
            <w:tcW w:w="1525" w:type="dxa"/>
          </w:tcPr>
          <w:p w14:paraId="1DE7FA63" w14:textId="7F80724B" w:rsidR="00471D1D" w:rsidRDefault="00471D1D">
            <w:r>
              <w:t>Question #2:</w:t>
            </w:r>
          </w:p>
        </w:tc>
        <w:tc>
          <w:tcPr>
            <w:tcW w:w="7825" w:type="dxa"/>
          </w:tcPr>
          <w:p w14:paraId="07308A3B" w14:textId="0346FEB4" w:rsidR="00CD1807" w:rsidRDefault="00CD1807" w:rsidP="00CD1807">
            <w:r>
              <w:t xml:space="preserve">Identify and describe up to 3 </w:t>
            </w:r>
            <w:r w:rsidR="005560D1">
              <w:t>‘</w:t>
            </w:r>
            <w:r>
              <w:t>masks</w:t>
            </w:r>
            <w:r w:rsidR="005560D1">
              <w:t>’</w:t>
            </w:r>
            <w:r>
              <w:t xml:space="preserve"> that you wear sometimes, and the situations that you wear them for.</w:t>
            </w:r>
          </w:p>
          <w:p w14:paraId="7BCDB3A2" w14:textId="3CAA9C6E" w:rsidR="00471D1D" w:rsidRPr="00064764" w:rsidRDefault="00471D1D">
            <w:pPr>
              <w:rPr>
                <w:color w:val="808080" w:themeColor="background1" w:themeShade="80"/>
              </w:rPr>
            </w:pPr>
          </w:p>
        </w:tc>
      </w:tr>
      <w:tr w:rsidR="00471D1D" w14:paraId="49D63142" w14:textId="77777777" w:rsidTr="000F5ACE">
        <w:trPr>
          <w:trHeight w:val="530"/>
        </w:trPr>
        <w:tc>
          <w:tcPr>
            <w:tcW w:w="1525" w:type="dxa"/>
          </w:tcPr>
          <w:p w14:paraId="2235F2A6" w14:textId="72D55BC9" w:rsidR="00471D1D" w:rsidRDefault="00471D1D">
            <w:r>
              <w:t>Question #3:</w:t>
            </w:r>
          </w:p>
        </w:tc>
        <w:tc>
          <w:tcPr>
            <w:tcW w:w="7825" w:type="dxa"/>
          </w:tcPr>
          <w:p w14:paraId="65A2F6DB" w14:textId="654DA6E4" w:rsidR="00B50458" w:rsidRPr="00D90087" w:rsidRDefault="00B50458" w:rsidP="00B50458">
            <w:r>
              <w:t>Describe some of the limiting beliefs that you hold, and where they c</w:t>
            </w:r>
            <w:r w:rsidR="00CE2739">
              <w:t>o</w:t>
            </w:r>
            <w:r>
              <w:t>me from</w:t>
            </w:r>
            <w:r w:rsidR="00CE2739">
              <w:t xml:space="preserve"> originally</w:t>
            </w:r>
            <w:r>
              <w:t>.</w:t>
            </w:r>
          </w:p>
          <w:p w14:paraId="0AAA7EFC" w14:textId="6FE0CE4C" w:rsidR="00471D1D" w:rsidRPr="00064764" w:rsidRDefault="00471D1D">
            <w:pPr>
              <w:rPr>
                <w:color w:val="808080" w:themeColor="background1" w:themeShade="80"/>
              </w:rPr>
            </w:pPr>
          </w:p>
        </w:tc>
      </w:tr>
      <w:tr w:rsidR="00471D1D" w14:paraId="26E2B31F" w14:textId="77777777" w:rsidTr="000F5ACE">
        <w:trPr>
          <w:trHeight w:val="530"/>
        </w:trPr>
        <w:tc>
          <w:tcPr>
            <w:tcW w:w="1525" w:type="dxa"/>
          </w:tcPr>
          <w:p w14:paraId="352DECE2" w14:textId="73942C73" w:rsidR="00471D1D" w:rsidRDefault="00471D1D">
            <w:r>
              <w:t>Question #4:</w:t>
            </w:r>
          </w:p>
        </w:tc>
        <w:tc>
          <w:tcPr>
            <w:tcW w:w="7825" w:type="dxa"/>
          </w:tcPr>
          <w:p w14:paraId="52716E8E" w14:textId="77777777" w:rsidR="00C522FB" w:rsidRDefault="00C522FB" w:rsidP="00C522FB">
            <w:r>
              <w:t>What is it about yourself and who you are that you try to hide from other people?</w:t>
            </w:r>
          </w:p>
          <w:p w14:paraId="3DE575BD" w14:textId="62E836E8" w:rsidR="00471D1D" w:rsidRPr="00064764" w:rsidRDefault="00471D1D">
            <w:pPr>
              <w:rPr>
                <w:color w:val="808080" w:themeColor="background1" w:themeShade="80"/>
              </w:rPr>
            </w:pPr>
          </w:p>
        </w:tc>
      </w:tr>
      <w:tr w:rsidR="00471D1D" w14:paraId="77990E5B" w14:textId="77777777" w:rsidTr="000F5ACE">
        <w:trPr>
          <w:trHeight w:val="539"/>
        </w:trPr>
        <w:tc>
          <w:tcPr>
            <w:tcW w:w="1525" w:type="dxa"/>
          </w:tcPr>
          <w:p w14:paraId="28021E4F" w14:textId="65C317F8" w:rsidR="00471D1D" w:rsidRDefault="00471D1D">
            <w:r>
              <w:t>Question #5:</w:t>
            </w:r>
          </w:p>
        </w:tc>
        <w:tc>
          <w:tcPr>
            <w:tcW w:w="7825" w:type="dxa"/>
          </w:tcPr>
          <w:p w14:paraId="3CAC1E34" w14:textId="77777777" w:rsidR="007F4EB2" w:rsidRDefault="007F4EB2" w:rsidP="007F4EB2">
            <w:r>
              <w:t>To what extent does what you say and do reflect what you really think and feel in the different parts of your life?</w:t>
            </w:r>
          </w:p>
          <w:p w14:paraId="74518CF2" w14:textId="1C6B513B" w:rsidR="00471D1D" w:rsidRPr="00064764" w:rsidRDefault="00471D1D">
            <w:pPr>
              <w:rPr>
                <w:color w:val="808080" w:themeColor="background1" w:themeShade="80"/>
              </w:rPr>
            </w:pPr>
          </w:p>
        </w:tc>
      </w:tr>
    </w:tbl>
    <w:p w14:paraId="27F481F3" w14:textId="6D6C2C76" w:rsidR="00471D1D" w:rsidRDefault="00471D1D"/>
    <w:p w14:paraId="756A29F9" w14:textId="77777777" w:rsidR="0070313E" w:rsidRDefault="0070313E"/>
    <w:p w14:paraId="401A6692" w14:textId="20E51268" w:rsidR="000F5ACE" w:rsidRPr="000F5ACE" w:rsidRDefault="00064764">
      <w:pPr>
        <w:rPr>
          <w:b/>
          <w:bCs/>
          <w:sz w:val="28"/>
          <w:szCs w:val="28"/>
        </w:rPr>
      </w:pPr>
      <w:r>
        <w:rPr>
          <w:b/>
          <w:bCs/>
          <w:sz w:val="28"/>
          <w:szCs w:val="28"/>
        </w:rPr>
        <w:t>Mini-</w:t>
      </w:r>
      <w:r w:rsidR="000F5ACE" w:rsidRPr="000F5ACE">
        <w:rPr>
          <w:b/>
          <w:bCs/>
          <w:sz w:val="28"/>
          <w:szCs w:val="28"/>
        </w:rPr>
        <w:t>Assessment</w:t>
      </w:r>
    </w:p>
    <w:p w14:paraId="0D4C2312" w14:textId="77777777" w:rsidR="00292412" w:rsidRDefault="00BA126F" w:rsidP="00B333B0">
      <w:r>
        <w:t xml:space="preserve">A brief assessment can help people quickly understand their strengths, weaknesses, gaps, and opportunities. </w:t>
      </w:r>
      <w:r w:rsidR="00E93630">
        <w:t>Based on your book and the big ideas you shared, c</w:t>
      </w:r>
      <w:r w:rsidR="00B333B0">
        <w:t>reate a very brief assessment of up to 10 questions (</w:t>
      </w:r>
      <w:r w:rsidR="00E93630">
        <w:t xml:space="preserve">it’s </w:t>
      </w:r>
      <w:r w:rsidR="00B333B0">
        <w:t>ok if there are fewer than 10).</w:t>
      </w:r>
    </w:p>
    <w:p w14:paraId="7A8AC997" w14:textId="77777777" w:rsidR="00292412" w:rsidRDefault="00292412" w:rsidP="00B333B0"/>
    <w:p w14:paraId="6816C921" w14:textId="110A8662" w:rsidR="00292412" w:rsidRDefault="00B333B0" w:rsidP="00B333B0">
      <w:r>
        <w:t xml:space="preserve">For each question, list the “Topic” of the question (e.g., Teamwork, Technology, Processes, etc.) and </w:t>
      </w:r>
      <w:r w:rsidR="00E93630">
        <w:t xml:space="preserve">then </w:t>
      </w:r>
      <w:r>
        <w:t>a statement that can be answered using the scale</w:t>
      </w:r>
      <w:r w:rsidR="00947D8E">
        <w:t xml:space="preserve"> below. Write you</w:t>
      </w:r>
      <w:r w:rsidR="001E716F">
        <w:t>r</w:t>
      </w:r>
      <w:r w:rsidR="00947D8E">
        <w:t xml:space="preserve"> statements so that “Strongly Disagree” is negative (e.g., it</w:t>
      </w:r>
      <w:r w:rsidR="0031648B">
        <w:t xml:space="preserve"> represents a weakness or gap) while “Strongly Agree” is positive (e.g., it indicates a strength or </w:t>
      </w:r>
      <w:r w:rsidR="00D41142">
        <w:t>strong competency exists).</w:t>
      </w:r>
    </w:p>
    <w:p w14:paraId="188F80DF" w14:textId="77777777" w:rsidR="00292412" w:rsidRDefault="00292412" w:rsidP="00B333B0"/>
    <w:p w14:paraId="7FC58041" w14:textId="544FA468" w:rsidR="00B333B0" w:rsidRDefault="00D41142" w:rsidP="00B333B0">
      <w:r>
        <w:t>For example, for the topic of “Innovation</w:t>
      </w:r>
      <w:r w:rsidR="00392AA8">
        <w:t>,</w:t>
      </w:r>
      <w:r>
        <w:t xml:space="preserve">” a statement might be: </w:t>
      </w:r>
      <w:r w:rsidRPr="00B464EF">
        <w:rPr>
          <w:i/>
          <w:iCs/>
        </w:rPr>
        <w:t xml:space="preserve">Our </w:t>
      </w:r>
      <w:r w:rsidR="00F556F5">
        <w:rPr>
          <w:i/>
          <w:iCs/>
        </w:rPr>
        <w:t xml:space="preserve">organizational </w:t>
      </w:r>
      <w:r w:rsidRPr="00B464EF">
        <w:rPr>
          <w:i/>
          <w:iCs/>
        </w:rPr>
        <w:t xml:space="preserve">culture </w:t>
      </w:r>
      <w:r w:rsidR="00B464EF" w:rsidRPr="00B464EF">
        <w:rPr>
          <w:i/>
          <w:iCs/>
        </w:rPr>
        <w:t>supports experiment</w:t>
      </w:r>
      <w:r w:rsidR="00B464EF">
        <w:rPr>
          <w:i/>
          <w:iCs/>
        </w:rPr>
        <w:t>ation</w:t>
      </w:r>
      <w:r w:rsidR="00B464EF" w:rsidRPr="00B464EF">
        <w:rPr>
          <w:i/>
          <w:iCs/>
        </w:rPr>
        <w:t xml:space="preserve"> with new ideas</w:t>
      </w:r>
      <w:r w:rsidR="00392AA8">
        <w:t>.</w:t>
      </w:r>
      <w:r>
        <w:t xml:space="preserve"> </w:t>
      </w:r>
      <w:r w:rsidR="00392AA8">
        <w:t>(In this case, Strongly Disagree is not good, whereas Strongly Agree is quite positive).</w:t>
      </w:r>
    </w:p>
    <w:p w14:paraId="0C3834CD" w14:textId="634E5A10" w:rsidR="00B333B0" w:rsidRDefault="00B333B0" w:rsidP="00B333B0"/>
    <w:p w14:paraId="3FCAE08D" w14:textId="1B2AAB36" w:rsidR="00B333B0" w:rsidRPr="00D1429C" w:rsidRDefault="00B333B0" w:rsidP="00B333B0">
      <w:pPr>
        <w:rPr>
          <w:sz w:val="21"/>
          <w:szCs w:val="21"/>
        </w:rPr>
      </w:pPr>
      <w:r w:rsidRPr="00D1429C">
        <w:rPr>
          <w:sz w:val="21"/>
          <w:szCs w:val="21"/>
        </w:rPr>
        <w:t>1 = Strongly Disagree</w:t>
      </w:r>
    </w:p>
    <w:p w14:paraId="7BFD8CE4" w14:textId="4EF6F9D4" w:rsidR="00B333B0" w:rsidRPr="00D1429C" w:rsidRDefault="00B333B0" w:rsidP="00B333B0">
      <w:pPr>
        <w:rPr>
          <w:sz w:val="21"/>
          <w:szCs w:val="21"/>
        </w:rPr>
      </w:pPr>
      <w:r w:rsidRPr="00D1429C">
        <w:rPr>
          <w:sz w:val="21"/>
          <w:szCs w:val="21"/>
        </w:rPr>
        <w:t>2 = Disagree</w:t>
      </w:r>
    </w:p>
    <w:p w14:paraId="796376B0" w14:textId="73DB113B" w:rsidR="00B333B0" w:rsidRPr="00D1429C" w:rsidRDefault="00B333B0" w:rsidP="00B333B0">
      <w:pPr>
        <w:rPr>
          <w:sz w:val="21"/>
          <w:szCs w:val="21"/>
        </w:rPr>
      </w:pPr>
      <w:r w:rsidRPr="00D1429C">
        <w:rPr>
          <w:sz w:val="21"/>
          <w:szCs w:val="21"/>
        </w:rPr>
        <w:t>3 = Neither Agree nor Disagree</w:t>
      </w:r>
    </w:p>
    <w:p w14:paraId="173D63C2" w14:textId="3630EEC2" w:rsidR="00B333B0" w:rsidRPr="00D1429C" w:rsidRDefault="00B333B0" w:rsidP="00B333B0">
      <w:pPr>
        <w:rPr>
          <w:sz w:val="21"/>
          <w:szCs w:val="21"/>
        </w:rPr>
      </w:pPr>
      <w:r w:rsidRPr="00D1429C">
        <w:rPr>
          <w:sz w:val="21"/>
          <w:szCs w:val="21"/>
        </w:rPr>
        <w:t>4 = Agree</w:t>
      </w:r>
    </w:p>
    <w:p w14:paraId="4FE1FD7D" w14:textId="2928BEC1" w:rsidR="00B333B0" w:rsidRPr="00D1429C" w:rsidRDefault="00B333B0" w:rsidP="00B333B0">
      <w:pPr>
        <w:rPr>
          <w:sz w:val="21"/>
          <w:szCs w:val="21"/>
        </w:rPr>
      </w:pPr>
      <w:r w:rsidRPr="00D1429C">
        <w:rPr>
          <w:sz w:val="21"/>
          <w:szCs w:val="21"/>
        </w:rPr>
        <w:t>5 = Strongly Agree</w:t>
      </w:r>
    </w:p>
    <w:p w14:paraId="423FA85C" w14:textId="77777777" w:rsidR="000F5ACE" w:rsidRDefault="000F5ACE"/>
    <w:tbl>
      <w:tblPr>
        <w:tblStyle w:val="TableGrid"/>
        <w:tblW w:w="0" w:type="auto"/>
        <w:tblLook w:val="04A0" w:firstRow="1" w:lastRow="0" w:firstColumn="1" w:lastColumn="0" w:noHBand="0" w:noVBand="1"/>
      </w:tblPr>
      <w:tblGrid>
        <w:gridCol w:w="2335"/>
        <w:gridCol w:w="7015"/>
      </w:tblGrid>
      <w:tr w:rsidR="000F5ACE" w14:paraId="4878CF95" w14:textId="77777777" w:rsidTr="000F5ACE">
        <w:tc>
          <w:tcPr>
            <w:tcW w:w="2335" w:type="dxa"/>
          </w:tcPr>
          <w:p w14:paraId="2B58C4CF" w14:textId="6C319727" w:rsidR="000F5ACE" w:rsidRPr="00443BF5" w:rsidRDefault="008652A7">
            <w:r w:rsidRPr="00443BF5">
              <w:t>Authenticity</w:t>
            </w:r>
          </w:p>
        </w:tc>
        <w:tc>
          <w:tcPr>
            <w:tcW w:w="7015" w:type="dxa"/>
          </w:tcPr>
          <w:p w14:paraId="0783058E" w14:textId="4AE1230C" w:rsidR="000F5ACE" w:rsidRPr="008652A7" w:rsidRDefault="008652A7">
            <w:r w:rsidRPr="006B76CB">
              <w:t>In my work and life, I behave in line with who I really am.</w:t>
            </w:r>
          </w:p>
        </w:tc>
      </w:tr>
      <w:tr w:rsidR="00B333B0" w14:paraId="2C287172" w14:textId="77777777" w:rsidTr="000F5ACE">
        <w:tc>
          <w:tcPr>
            <w:tcW w:w="2335" w:type="dxa"/>
          </w:tcPr>
          <w:p w14:paraId="5DC06D68" w14:textId="6B07FD94" w:rsidR="00B333B0" w:rsidRPr="00443BF5" w:rsidRDefault="00433A66" w:rsidP="00B333B0">
            <w:r w:rsidRPr="00443BF5">
              <w:t>Impact of Legacy</w:t>
            </w:r>
          </w:p>
        </w:tc>
        <w:tc>
          <w:tcPr>
            <w:tcW w:w="7015" w:type="dxa"/>
          </w:tcPr>
          <w:p w14:paraId="3A32064C" w14:textId="2A9D9C08" w:rsidR="00B333B0" w:rsidRPr="00433A66" w:rsidRDefault="00433A66" w:rsidP="00B333B0">
            <w:r w:rsidRPr="006B76CB">
              <w:t xml:space="preserve">I am aware of the key elements in my past life, and their impact on my </w:t>
            </w:r>
            <w:r w:rsidR="0016532C" w:rsidRPr="006B76CB">
              <w:t>behavior</w:t>
            </w:r>
            <w:r w:rsidRPr="006B76CB">
              <w:t xml:space="preserve"> now.</w:t>
            </w:r>
          </w:p>
        </w:tc>
      </w:tr>
      <w:tr w:rsidR="00B333B0" w14:paraId="428B3D11" w14:textId="77777777" w:rsidTr="000F5ACE">
        <w:tc>
          <w:tcPr>
            <w:tcW w:w="2335" w:type="dxa"/>
          </w:tcPr>
          <w:p w14:paraId="2694E21B" w14:textId="6C2558BB" w:rsidR="00B333B0" w:rsidRPr="00443BF5" w:rsidRDefault="00964485" w:rsidP="00B333B0">
            <w:r w:rsidRPr="00443BF5">
              <w:t>Personal Coherence</w:t>
            </w:r>
          </w:p>
        </w:tc>
        <w:tc>
          <w:tcPr>
            <w:tcW w:w="7015" w:type="dxa"/>
          </w:tcPr>
          <w:p w14:paraId="38B2E86C" w14:textId="4F5611B4" w:rsidR="00B333B0" w:rsidRPr="00121394" w:rsidRDefault="00964485" w:rsidP="00B333B0">
            <w:pPr>
              <w:rPr>
                <w:color w:val="808080" w:themeColor="background1" w:themeShade="80"/>
              </w:rPr>
            </w:pPr>
            <w:r w:rsidRPr="006B76CB">
              <w:t>If 4 people in different parts of my life got together</w:t>
            </w:r>
            <w:r w:rsidR="00750979">
              <w:t xml:space="preserve"> and described me</w:t>
            </w:r>
            <w:r w:rsidRPr="006B76CB">
              <w:t xml:space="preserve">, they would </w:t>
            </w:r>
            <w:r w:rsidR="0016532C" w:rsidRPr="006B76CB">
              <w:t>recognize</w:t>
            </w:r>
            <w:r w:rsidRPr="006B76CB">
              <w:t xml:space="preserve"> me from the different descriptions.</w:t>
            </w:r>
          </w:p>
        </w:tc>
      </w:tr>
      <w:tr w:rsidR="00B333B0" w14:paraId="404E02FC" w14:textId="77777777" w:rsidTr="000F5ACE">
        <w:tc>
          <w:tcPr>
            <w:tcW w:w="2335" w:type="dxa"/>
          </w:tcPr>
          <w:p w14:paraId="72B29A1A" w14:textId="03B50B24" w:rsidR="00B333B0" w:rsidRPr="00443BF5" w:rsidRDefault="00C52EB2" w:rsidP="00B333B0">
            <w:r w:rsidRPr="00443BF5">
              <w:t>Personal Energy</w:t>
            </w:r>
          </w:p>
        </w:tc>
        <w:tc>
          <w:tcPr>
            <w:tcW w:w="7015" w:type="dxa"/>
          </w:tcPr>
          <w:p w14:paraId="48CECAFC" w14:textId="45146613" w:rsidR="00B333B0" w:rsidRPr="00121394" w:rsidRDefault="00C52EB2" w:rsidP="00B333B0">
            <w:pPr>
              <w:rPr>
                <w:color w:val="808080" w:themeColor="background1" w:themeShade="80"/>
              </w:rPr>
            </w:pPr>
            <w:r w:rsidRPr="006B76CB">
              <w:t>I have enough personal energy to thrive rather than survive or struggle.</w:t>
            </w:r>
          </w:p>
        </w:tc>
      </w:tr>
      <w:tr w:rsidR="00B333B0" w14:paraId="48209A44" w14:textId="77777777" w:rsidTr="000F5ACE">
        <w:tc>
          <w:tcPr>
            <w:tcW w:w="2335" w:type="dxa"/>
          </w:tcPr>
          <w:p w14:paraId="0BD5446F" w14:textId="729EE08B" w:rsidR="00B333B0" w:rsidRPr="00443BF5" w:rsidRDefault="00255132" w:rsidP="00B333B0">
            <w:r w:rsidRPr="00443BF5">
              <w:t>Inner Voice</w:t>
            </w:r>
          </w:p>
        </w:tc>
        <w:tc>
          <w:tcPr>
            <w:tcW w:w="7015" w:type="dxa"/>
          </w:tcPr>
          <w:p w14:paraId="0FAF035C" w14:textId="03EB4A7F" w:rsidR="00B333B0" w:rsidRPr="00121394" w:rsidRDefault="00255132" w:rsidP="00B333B0">
            <w:pPr>
              <w:rPr>
                <w:color w:val="808080" w:themeColor="background1" w:themeShade="80"/>
              </w:rPr>
            </w:pPr>
            <w:r w:rsidRPr="006B76CB">
              <w:t>I know at the time when my inner voice is trying to tell me something.</w:t>
            </w:r>
          </w:p>
        </w:tc>
      </w:tr>
      <w:tr w:rsidR="00B333B0" w14:paraId="79447053" w14:textId="77777777" w:rsidTr="000F5ACE">
        <w:tc>
          <w:tcPr>
            <w:tcW w:w="2335" w:type="dxa"/>
          </w:tcPr>
          <w:p w14:paraId="25CB053C" w14:textId="637D6F48" w:rsidR="00B333B0" w:rsidRPr="00443BF5" w:rsidRDefault="00D6303B" w:rsidP="00B333B0">
            <w:r w:rsidRPr="00443BF5">
              <w:t>Self-Reflection</w:t>
            </w:r>
          </w:p>
        </w:tc>
        <w:tc>
          <w:tcPr>
            <w:tcW w:w="7015" w:type="dxa"/>
          </w:tcPr>
          <w:p w14:paraId="7894A32A" w14:textId="1323E017" w:rsidR="00B333B0" w:rsidRPr="00D6303B" w:rsidRDefault="00D6303B" w:rsidP="00B333B0">
            <w:r w:rsidRPr="006B76CB">
              <w:t xml:space="preserve">I frequently reflect on my </w:t>
            </w:r>
            <w:r w:rsidR="00F71A66" w:rsidRPr="006B76CB">
              <w:t>behavior</w:t>
            </w:r>
            <w:r w:rsidRPr="006B76CB">
              <w:t xml:space="preserve"> in specific situations, including what worked, and what didn’t work.</w:t>
            </w:r>
          </w:p>
        </w:tc>
      </w:tr>
      <w:tr w:rsidR="00B333B0" w14:paraId="19D77099" w14:textId="77777777" w:rsidTr="000F5ACE">
        <w:tc>
          <w:tcPr>
            <w:tcW w:w="2335" w:type="dxa"/>
          </w:tcPr>
          <w:p w14:paraId="519619E9" w14:textId="4295E040" w:rsidR="00B333B0" w:rsidRPr="00443BF5" w:rsidRDefault="00CD7359" w:rsidP="00B333B0">
            <w:r w:rsidRPr="00443BF5">
              <w:t>Personal Development</w:t>
            </w:r>
          </w:p>
        </w:tc>
        <w:tc>
          <w:tcPr>
            <w:tcW w:w="7015" w:type="dxa"/>
          </w:tcPr>
          <w:p w14:paraId="066CDFEE" w14:textId="0AC8CCE6" w:rsidR="00B333B0" w:rsidRPr="00121394" w:rsidRDefault="00CD7359" w:rsidP="00B333B0">
            <w:pPr>
              <w:rPr>
                <w:color w:val="808080" w:themeColor="background1" w:themeShade="80"/>
              </w:rPr>
            </w:pPr>
            <w:r w:rsidRPr="006B76CB">
              <w:t>I focus my personal development to build on my strengths rather than trying to overcome my weaknesses.</w:t>
            </w:r>
          </w:p>
        </w:tc>
      </w:tr>
      <w:tr w:rsidR="00B333B0" w14:paraId="723B1AD0" w14:textId="77777777" w:rsidTr="000F5ACE">
        <w:tc>
          <w:tcPr>
            <w:tcW w:w="2335" w:type="dxa"/>
          </w:tcPr>
          <w:p w14:paraId="79076DD4" w14:textId="4BD8D94B" w:rsidR="00B333B0" w:rsidRPr="00443BF5" w:rsidRDefault="00BF0CB0" w:rsidP="00B333B0">
            <w:r w:rsidRPr="00443BF5">
              <w:t>Mindfulness</w:t>
            </w:r>
          </w:p>
        </w:tc>
        <w:tc>
          <w:tcPr>
            <w:tcW w:w="7015" w:type="dxa"/>
          </w:tcPr>
          <w:p w14:paraId="2D0D4C76" w14:textId="7273E9FB" w:rsidR="00B333B0" w:rsidRPr="00121394" w:rsidRDefault="00BF0CB0" w:rsidP="00B333B0">
            <w:pPr>
              <w:rPr>
                <w:color w:val="808080" w:themeColor="background1" w:themeShade="80"/>
              </w:rPr>
            </w:pPr>
            <w:r w:rsidRPr="006B76CB">
              <w:t xml:space="preserve">I focus my time on the </w:t>
            </w:r>
            <w:r w:rsidR="00B35624">
              <w:t>‘</w:t>
            </w:r>
            <w:r w:rsidRPr="006B76CB">
              <w:t>here and now</w:t>
            </w:r>
            <w:r w:rsidR="00B35624">
              <w:t>’</w:t>
            </w:r>
            <w:r w:rsidRPr="006B76CB">
              <w:t xml:space="preserve"> rather than on the past and future.</w:t>
            </w:r>
          </w:p>
        </w:tc>
      </w:tr>
      <w:tr w:rsidR="00B333B0" w14:paraId="7187A1BC" w14:textId="77777777" w:rsidTr="000F5ACE">
        <w:tc>
          <w:tcPr>
            <w:tcW w:w="2335" w:type="dxa"/>
          </w:tcPr>
          <w:p w14:paraId="376ECD68" w14:textId="5C73EF97" w:rsidR="00B333B0" w:rsidRPr="00443BF5" w:rsidRDefault="006F33A9" w:rsidP="00B333B0">
            <w:r w:rsidRPr="00443BF5">
              <w:t>Personal Vision</w:t>
            </w:r>
          </w:p>
        </w:tc>
        <w:tc>
          <w:tcPr>
            <w:tcW w:w="7015" w:type="dxa"/>
          </w:tcPr>
          <w:p w14:paraId="30CADCDC" w14:textId="2AF411CD" w:rsidR="00B333B0" w:rsidRPr="00121394" w:rsidRDefault="006F33A9" w:rsidP="00B333B0">
            <w:pPr>
              <w:rPr>
                <w:color w:val="808080" w:themeColor="background1" w:themeShade="80"/>
              </w:rPr>
            </w:pPr>
            <w:r w:rsidRPr="006B76CB">
              <w:t>I have a clear personal vision of what I want to do and how I want to be.</w:t>
            </w:r>
          </w:p>
        </w:tc>
      </w:tr>
      <w:tr w:rsidR="00B333B0" w14:paraId="54501CA6" w14:textId="77777777" w:rsidTr="000F5ACE">
        <w:tc>
          <w:tcPr>
            <w:tcW w:w="2335" w:type="dxa"/>
          </w:tcPr>
          <w:p w14:paraId="7B54A3E0" w14:textId="0B5B8A27" w:rsidR="00B333B0" w:rsidRPr="00443BF5" w:rsidRDefault="00FD7BC0" w:rsidP="00B333B0">
            <w:r w:rsidRPr="00443BF5">
              <w:t>Self-Expression</w:t>
            </w:r>
          </w:p>
        </w:tc>
        <w:tc>
          <w:tcPr>
            <w:tcW w:w="7015" w:type="dxa"/>
          </w:tcPr>
          <w:p w14:paraId="791FCEDE" w14:textId="1CCB718D" w:rsidR="00B333B0" w:rsidRPr="00121394" w:rsidRDefault="00FD7BC0" w:rsidP="00B333B0">
            <w:pPr>
              <w:rPr>
                <w:color w:val="808080" w:themeColor="background1" w:themeShade="80"/>
              </w:rPr>
            </w:pPr>
            <w:r w:rsidRPr="006B76CB">
              <w:t>I am comfortable with expressing my shadow side appropriately with other people.</w:t>
            </w:r>
          </w:p>
        </w:tc>
      </w:tr>
    </w:tbl>
    <w:p w14:paraId="493EAE8C" w14:textId="6C1FABDD" w:rsidR="00471D1D" w:rsidRDefault="00471D1D" w:rsidP="00B333B0"/>
    <w:p w14:paraId="161121C4" w14:textId="24EC065B" w:rsidR="0078601B" w:rsidRDefault="0078601B" w:rsidP="00B333B0"/>
    <w:p w14:paraId="0DBCA9DA" w14:textId="77777777" w:rsidR="003321C3" w:rsidRDefault="003321C3" w:rsidP="00B333B0"/>
    <w:p w14:paraId="2919D66D" w14:textId="4A60AA81" w:rsidR="0078601B" w:rsidRPr="000F5ACE" w:rsidRDefault="007D6F43" w:rsidP="0078601B">
      <w:pPr>
        <w:rPr>
          <w:b/>
          <w:bCs/>
          <w:sz w:val="28"/>
          <w:szCs w:val="28"/>
        </w:rPr>
      </w:pPr>
      <w:r>
        <w:rPr>
          <w:b/>
          <w:bCs/>
          <w:sz w:val="28"/>
          <w:szCs w:val="28"/>
        </w:rPr>
        <w:lastRenderedPageBreak/>
        <w:t>Tools</w:t>
      </w:r>
      <w:r w:rsidR="00292397">
        <w:rPr>
          <w:b/>
          <w:bCs/>
          <w:sz w:val="28"/>
          <w:szCs w:val="28"/>
        </w:rPr>
        <w:t xml:space="preserve"> (Optional</w:t>
      </w:r>
      <w:r w:rsidR="00957A7E">
        <w:rPr>
          <w:b/>
          <w:bCs/>
          <w:sz w:val="28"/>
          <w:szCs w:val="28"/>
        </w:rPr>
        <w:t xml:space="preserve"> but Recommended</w:t>
      </w:r>
      <w:r w:rsidR="00292397">
        <w:rPr>
          <w:b/>
          <w:bCs/>
          <w:sz w:val="28"/>
          <w:szCs w:val="28"/>
        </w:rPr>
        <w:t>)</w:t>
      </w:r>
    </w:p>
    <w:p w14:paraId="09C6126D" w14:textId="32988F8E" w:rsidR="00E335A8" w:rsidRDefault="00BF3009" w:rsidP="0078601B">
      <w:r>
        <w:t>By providing practical templates</w:t>
      </w:r>
      <w:r w:rsidR="00004E84">
        <w:t xml:space="preserve"> from within or based on your book</w:t>
      </w:r>
      <w:r>
        <w:t xml:space="preserve">, you </w:t>
      </w:r>
      <w:r w:rsidR="00004E84">
        <w:t>may significantly</w:t>
      </w:r>
      <w:r>
        <w:t xml:space="preserve"> increase the value of the app</w:t>
      </w:r>
      <w:r w:rsidR="00004E84">
        <w:t>,</w:t>
      </w:r>
      <w:r>
        <w:t xml:space="preserve"> which </w:t>
      </w:r>
      <w:r w:rsidR="00004E84">
        <w:t>can</w:t>
      </w:r>
      <w:r>
        <w:t xml:space="preserve"> lead to</w:t>
      </w:r>
      <w:r w:rsidR="00E828E7">
        <w:t xml:space="preserve"> </w:t>
      </w:r>
      <w:r w:rsidR="00E335A8">
        <w:t>additional books sales, consulting</w:t>
      </w:r>
      <w:r w:rsidR="00004E84">
        <w:t xml:space="preserve"> opportunities</w:t>
      </w:r>
      <w:r w:rsidR="00E335A8">
        <w:t>, and speaking inquiries.</w:t>
      </w:r>
    </w:p>
    <w:p w14:paraId="17D487B1" w14:textId="77777777" w:rsidR="00E335A8" w:rsidRDefault="00E335A8" w:rsidP="0078601B"/>
    <w:p w14:paraId="1BC24A25" w14:textId="77777777" w:rsidR="009F07B7" w:rsidRDefault="0078601B" w:rsidP="0078601B">
      <w:r>
        <w:t>Are there any specific worksheets, fill-in-the-blank table</w:t>
      </w:r>
      <w:r w:rsidR="00004E84">
        <w:t>s</w:t>
      </w:r>
      <w:r>
        <w:t xml:space="preserve">, models, or frameworks that could be provided as “templates” for people to </w:t>
      </w:r>
      <w:r w:rsidR="009F07B7">
        <w:t xml:space="preserve">review and/or </w:t>
      </w:r>
      <w:r>
        <w:t xml:space="preserve">complete? If so, attach a PowerPoint slide, Excel sheet, or graphic </w:t>
      </w:r>
      <w:r w:rsidR="009F07B7">
        <w:t xml:space="preserve">for </w:t>
      </w:r>
      <w:r>
        <w:t xml:space="preserve">up to three separate templates that </w:t>
      </w:r>
      <w:r w:rsidR="009F07B7">
        <w:t>will</w:t>
      </w:r>
      <w:r>
        <w:t xml:space="preserve"> be considered to be included in the app.</w:t>
      </w:r>
    </w:p>
    <w:p w14:paraId="19327D89" w14:textId="77777777" w:rsidR="009F07B7" w:rsidRDefault="009F07B7" w:rsidP="0078601B"/>
    <w:p w14:paraId="5F43D1DD" w14:textId="4C75A95F" w:rsidR="0078601B" w:rsidRDefault="00071FED" w:rsidP="0078601B">
      <w:r w:rsidRPr="00071FED">
        <w:rPr>
          <w:rFonts w:eastAsia="Times New Roman" w:cs="Times New Roman"/>
          <w:color w:val="000000"/>
        </w:rPr>
        <w:t xml:space="preserve">If you decide to include templates, list their names below and paste an image from </w:t>
      </w:r>
      <w:r>
        <w:rPr>
          <w:rFonts w:eastAsia="Times New Roman" w:cs="Times New Roman"/>
          <w:color w:val="000000"/>
        </w:rPr>
        <w:t xml:space="preserve">the </w:t>
      </w:r>
      <w:r w:rsidRPr="00071FED">
        <w:rPr>
          <w:rFonts w:eastAsia="Times New Roman" w:cs="Times New Roman"/>
          <w:color w:val="000000"/>
        </w:rPr>
        <w:t>internet</w:t>
      </w:r>
      <w:r>
        <w:rPr>
          <w:rFonts w:eastAsia="Times New Roman" w:cs="Times New Roman"/>
          <w:color w:val="000000"/>
        </w:rPr>
        <w:t xml:space="preserve"> (include a link</w:t>
      </w:r>
      <w:r w:rsidR="00123065">
        <w:rPr>
          <w:rFonts w:eastAsia="Times New Roman" w:cs="Times New Roman"/>
          <w:color w:val="000000"/>
        </w:rPr>
        <w:t xml:space="preserve"> to the web page</w:t>
      </w:r>
      <w:r>
        <w:rPr>
          <w:rFonts w:eastAsia="Times New Roman" w:cs="Times New Roman"/>
          <w:color w:val="000000"/>
        </w:rPr>
        <w:t>)</w:t>
      </w:r>
      <w:r w:rsidRPr="00071FED">
        <w:rPr>
          <w:rFonts w:eastAsia="Times New Roman" w:cs="Times New Roman"/>
          <w:color w:val="000000"/>
        </w:rPr>
        <w:t xml:space="preserve"> or </w:t>
      </w:r>
      <w:r w:rsidR="008A0EF6">
        <w:rPr>
          <w:rFonts w:eastAsia="Times New Roman" w:cs="Times New Roman"/>
          <w:color w:val="000000"/>
        </w:rPr>
        <w:t xml:space="preserve">attached </w:t>
      </w:r>
      <w:r w:rsidRPr="00071FED">
        <w:rPr>
          <w:rFonts w:eastAsia="Times New Roman" w:cs="Times New Roman"/>
          <w:color w:val="000000"/>
        </w:rPr>
        <w:t xml:space="preserve">a </w:t>
      </w:r>
      <w:r w:rsidR="00246099">
        <w:rPr>
          <w:rFonts w:eastAsia="Times New Roman" w:cs="Times New Roman"/>
          <w:color w:val="000000"/>
        </w:rPr>
        <w:t>presentation, document</w:t>
      </w:r>
      <w:r w:rsidR="008A0EF6">
        <w:rPr>
          <w:rFonts w:eastAsia="Times New Roman" w:cs="Times New Roman"/>
          <w:color w:val="000000"/>
        </w:rPr>
        <w:t xml:space="preserve"> or </w:t>
      </w:r>
      <w:r w:rsidR="00246099">
        <w:rPr>
          <w:rFonts w:eastAsia="Times New Roman" w:cs="Times New Roman"/>
          <w:color w:val="000000"/>
        </w:rPr>
        <w:t>spreadsheet</w:t>
      </w:r>
      <w:r w:rsidR="008A0EF6">
        <w:rPr>
          <w:rFonts w:eastAsia="Times New Roman" w:cs="Times New Roman"/>
          <w:color w:val="000000"/>
        </w:rPr>
        <w:t xml:space="preserve"> file</w:t>
      </w:r>
      <w:r w:rsidR="00246099">
        <w:rPr>
          <w:rFonts w:eastAsia="Times New Roman" w:cs="Times New Roman"/>
          <w:color w:val="000000"/>
        </w:rPr>
        <w:t xml:space="preserve"> if applicable</w:t>
      </w:r>
      <w:r>
        <w:t>:</w:t>
      </w:r>
    </w:p>
    <w:p w14:paraId="58EF73A2" w14:textId="7533EAAF" w:rsidR="003F2720" w:rsidRDefault="003F2720" w:rsidP="0078601B"/>
    <w:p w14:paraId="63BF3DCC" w14:textId="6009D6F0" w:rsidR="003F2720" w:rsidRDefault="003F2720" w:rsidP="0078601B">
      <w:r w:rsidRPr="000702E6">
        <w:rPr>
          <w:u w:val="single"/>
        </w:rPr>
        <w:t>Tool examples</w:t>
      </w:r>
      <w:r>
        <w:t>:</w:t>
      </w:r>
    </w:p>
    <w:p w14:paraId="264099FE" w14:textId="1279CBDA" w:rsidR="00052CA1" w:rsidRDefault="006C1D28" w:rsidP="0078601B">
      <w:r>
        <w:t xml:space="preserve"> </w:t>
      </w:r>
    </w:p>
    <w:p w14:paraId="6527781F" w14:textId="7EA190F3" w:rsidR="0078601B" w:rsidRDefault="00DD2FD4" w:rsidP="0078601B">
      <w:r>
        <w:t>Tool</w:t>
      </w:r>
      <w:r w:rsidR="00071FED">
        <w:t xml:space="preserve"> #1</w:t>
      </w:r>
    </w:p>
    <w:tbl>
      <w:tblPr>
        <w:tblStyle w:val="TableGrid"/>
        <w:tblW w:w="0" w:type="auto"/>
        <w:tblLook w:val="04A0" w:firstRow="1" w:lastRow="0" w:firstColumn="1" w:lastColumn="0" w:noHBand="0" w:noVBand="1"/>
      </w:tblPr>
      <w:tblGrid>
        <w:gridCol w:w="3235"/>
        <w:gridCol w:w="6115"/>
      </w:tblGrid>
      <w:tr w:rsidR="0078601B" w:rsidRPr="00600B82" w14:paraId="502EBFB8" w14:textId="77777777" w:rsidTr="0078601B">
        <w:trPr>
          <w:trHeight w:val="557"/>
        </w:trPr>
        <w:tc>
          <w:tcPr>
            <w:tcW w:w="3235" w:type="dxa"/>
          </w:tcPr>
          <w:p w14:paraId="508D93CA" w14:textId="7D932A24" w:rsidR="0078601B" w:rsidRPr="00600B82" w:rsidRDefault="00301B5E" w:rsidP="0078601B">
            <w:r w:rsidRPr="00600B82">
              <w:t>The Wheel of Life</w:t>
            </w:r>
          </w:p>
        </w:tc>
        <w:tc>
          <w:tcPr>
            <w:tcW w:w="6115" w:type="dxa"/>
          </w:tcPr>
          <w:p w14:paraId="626B79DB" w14:textId="612899E4" w:rsidR="0078601B" w:rsidRPr="00600B82" w:rsidRDefault="000B28C4" w:rsidP="0078601B">
            <w:r w:rsidRPr="00600B82">
              <w:t>Work out where you</w:t>
            </w:r>
            <w:r w:rsidR="002D597D">
              <w:t xml:space="preserve"> are living your life in line with who you are, </w:t>
            </w:r>
            <w:r w:rsidRPr="00600B82">
              <w:t>and where you need to make changes.</w:t>
            </w:r>
          </w:p>
        </w:tc>
      </w:tr>
    </w:tbl>
    <w:p w14:paraId="0683986F" w14:textId="2CC747FB" w:rsidR="00071FED" w:rsidRPr="00600B82" w:rsidRDefault="00071FED" w:rsidP="009F07B7"/>
    <w:p w14:paraId="00D8C71C" w14:textId="027FB991" w:rsidR="00071FED" w:rsidRPr="00600B82" w:rsidRDefault="00B227E4" w:rsidP="009F07B7">
      <w:r w:rsidRPr="00600B82">
        <w:rPr>
          <w:sz w:val="21"/>
          <w:szCs w:val="21"/>
        </w:rPr>
        <w:t>See attached document.</w:t>
      </w:r>
    </w:p>
    <w:p w14:paraId="2296A8C3" w14:textId="77777777" w:rsidR="00071FED" w:rsidRPr="00600B82" w:rsidRDefault="00071FED" w:rsidP="009F07B7"/>
    <w:p w14:paraId="665E35BA" w14:textId="01EC3B5F" w:rsidR="00071FED" w:rsidRPr="00600B82" w:rsidRDefault="00DD2FD4" w:rsidP="009F07B7">
      <w:r w:rsidRPr="00600B82">
        <w:t>Tool</w:t>
      </w:r>
      <w:r w:rsidR="00071FED" w:rsidRPr="00600B82">
        <w:t xml:space="preserve"> #2</w:t>
      </w:r>
    </w:p>
    <w:tbl>
      <w:tblPr>
        <w:tblStyle w:val="TableGrid"/>
        <w:tblW w:w="0" w:type="auto"/>
        <w:tblLook w:val="04A0" w:firstRow="1" w:lastRow="0" w:firstColumn="1" w:lastColumn="0" w:noHBand="0" w:noVBand="1"/>
      </w:tblPr>
      <w:tblGrid>
        <w:gridCol w:w="3235"/>
        <w:gridCol w:w="6115"/>
      </w:tblGrid>
      <w:tr w:rsidR="00071FED" w:rsidRPr="00600B82" w14:paraId="1E845B4B" w14:textId="77777777" w:rsidTr="003C20C1">
        <w:trPr>
          <w:trHeight w:val="557"/>
        </w:trPr>
        <w:tc>
          <w:tcPr>
            <w:tcW w:w="3235" w:type="dxa"/>
          </w:tcPr>
          <w:p w14:paraId="3B4FA803" w14:textId="7E24F418" w:rsidR="00071FED" w:rsidRPr="00600B82" w:rsidRDefault="00313108" w:rsidP="003C20C1">
            <w:r w:rsidRPr="00600B82">
              <w:t>The Influencing Foundation Questionnaire</w:t>
            </w:r>
          </w:p>
        </w:tc>
        <w:tc>
          <w:tcPr>
            <w:tcW w:w="6115" w:type="dxa"/>
          </w:tcPr>
          <w:p w14:paraId="79ED4531" w14:textId="785E2DE1" w:rsidR="00071FED" w:rsidRPr="00600B82" w:rsidRDefault="000B28C4" w:rsidP="003C20C1">
            <w:r w:rsidRPr="00600B82">
              <w:t>Discover your preferred influencing styles</w:t>
            </w:r>
            <w:r w:rsidR="004815F7" w:rsidRPr="00600B82">
              <w:t>, and how you relate to other people.</w:t>
            </w:r>
          </w:p>
        </w:tc>
      </w:tr>
    </w:tbl>
    <w:p w14:paraId="7DD04E10" w14:textId="08D50165" w:rsidR="00071FED" w:rsidRPr="00600B82" w:rsidRDefault="00071FED" w:rsidP="009F07B7"/>
    <w:p w14:paraId="37C06A6C" w14:textId="7AF1F70B" w:rsidR="00246099" w:rsidRPr="00600B82" w:rsidRDefault="00600B82" w:rsidP="00246099">
      <w:pPr>
        <w:rPr>
          <w:sz w:val="21"/>
          <w:szCs w:val="21"/>
        </w:rPr>
      </w:pPr>
      <w:r w:rsidRPr="00600B82">
        <w:rPr>
          <w:sz w:val="21"/>
          <w:szCs w:val="21"/>
        </w:rPr>
        <w:t>See attached document</w:t>
      </w:r>
      <w:r>
        <w:rPr>
          <w:sz w:val="21"/>
          <w:szCs w:val="21"/>
        </w:rPr>
        <w:t>.</w:t>
      </w:r>
    </w:p>
    <w:p w14:paraId="2341F944" w14:textId="77777777" w:rsidR="00071FED" w:rsidRPr="00600B82" w:rsidRDefault="00071FED" w:rsidP="009F07B7"/>
    <w:p w14:paraId="21C9A450" w14:textId="57F2F6F2" w:rsidR="00071FED" w:rsidRPr="00600B82" w:rsidRDefault="00DD2FD4" w:rsidP="009F07B7">
      <w:r w:rsidRPr="00600B82">
        <w:t>Tool</w:t>
      </w:r>
      <w:r w:rsidR="00071FED" w:rsidRPr="00600B82">
        <w:t xml:space="preserve"> #3</w:t>
      </w:r>
    </w:p>
    <w:tbl>
      <w:tblPr>
        <w:tblStyle w:val="TableGrid"/>
        <w:tblW w:w="0" w:type="auto"/>
        <w:tblLook w:val="04A0" w:firstRow="1" w:lastRow="0" w:firstColumn="1" w:lastColumn="0" w:noHBand="0" w:noVBand="1"/>
      </w:tblPr>
      <w:tblGrid>
        <w:gridCol w:w="3235"/>
        <w:gridCol w:w="6115"/>
      </w:tblGrid>
      <w:tr w:rsidR="00600B82" w:rsidRPr="00600B82" w14:paraId="39A2130D" w14:textId="77777777" w:rsidTr="003C20C1">
        <w:trPr>
          <w:trHeight w:val="557"/>
        </w:trPr>
        <w:tc>
          <w:tcPr>
            <w:tcW w:w="3235" w:type="dxa"/>
          </w:tcPr>
          <w:p w14:paraId="1D11BB84" w14:textId="1D27642C" w:rsidR="00071FED" w:rsidRPr="00600B82" w:rsidRDefault="00775DA6" w:rsidP="003C20C1">
            <w:r w:rsidRPr="00600B82">
              <w:t>Think-Feel-Aim-Do model</w:t>
            </w:r>
          </w:p>
        </w:tc>
        <w:tc>
          <w:tcPr>
            <w:tcW w:w="6115" w:type="dxa"/>
          </w:tcPr>
          <w:p w14:paraId="4C537AFD" w14:textId="792A98B4" w:rsidR="00071FED" w:rsidRPr="00600B82" w:rsidRDefault="004815F7" w:rsidP="003C20C1">
            <w:r w:rsidRPr="00600B82">
              <w:t>A great tool to analy</w:t>
            </w:r>
            <w:r w:rsidR="00EE1CC3">
              <w:t>z</w:t>
            </w:r>
            <w:r w:rsidRPr="00600B82">
              <w:t>e your actions to assess the extent to which you are behaving in line with your ‘real me’.</w:t>
            </w:r>
          </w:p>
        </w:tc>
      </w:tr>
    </w:tbl>
    <w:p w14:paraId="2861F2B1" w14:textId="6BBF72F2" w:rsidR="00071FED" w:rsidRDefault="00071FED" w:rsidP="009F07B7"/>
    <w:p w14:paraId="46819500" w14:textId="2F9F6805" w:rsidR="00246099" w:rsidRPr="00600B82" w:rsidRDefault="00600B82" w:rsidP="00246099">
      <w:pPr>
        <w:rPr>
          <w:sz w:val="21"/>
          <w:szCs w:val="21"/>
        </w:rPr>
      </w:pPr>
      <w:r w:rsidRPr="00600B82">
        <w:rPr>
          <w:sz w:val="21"/>
          <w:szCs w:val="21"/>
        </w:rPr>
        <w:t>See attached document</w:t>
      </w:r>
      <w:r>
        <w:rPr>
          <w:sz w:val="21"/>
          <w:szCs w:val="21"/>
        </w:rPr>
        <w:t>.</w:t>
      </w:r>
    </w:p>
    <w:p w14:paraId="2AA99338" w14:textId="77777777" w:rsidR="00246099" w:rsidRDefault="00246099" w:rsidP="009F07B7"/>
    <w:p w14:paraId="5EB34C7B" w14:textId="77777777" w:rsidR="00071FED" w:rsidRDefault="00071FED" w:rsidP="009F07B7"/>
    <w:p w14:paraId="7F750AC7" w14:textId="5567A208" w:rsidR="009F07B7" w:rsidRPr="00957A7E" w:rsidRDefault="009F07B7" w:rsidP="009F07B7">
      <w:pPr>
        <w:rPr>
          <w:color w:val="A6A6A6" w:themeColor="background1" w:themeShade="A6"/>
          <w:sz w:val="22"/>
          <w:szCs w:val="22"/>
        </w:rPr>
      </w:pPr>
      <w:r w:rsidRPr="00957A7E">
        <w:rPr>
          <w:color w:val="A6A6A6" w:themeColor="background1" w:themeShade="A6"/>
          <w:sz w:val="22"/>
          <w:szCs w:val="22"/>
        </w:rPr>
        <w:t xml:space="preserve">* Note: Be sure to send original </w:t>
      </w:r>
      <w:r w:rsidR="00E01A5C" w:rsidRPr="00957A7E">
        <w:rPr>
          <w:color w:val="A6A6A6" w:themeColor="background1" w:themeShade="A6"/>
          <w:sz w:val="22"/>
          <w:szCs w:val="22"/>
        </w:rPr>
        <w:t>editable files</w:t>
      </w:r>
      <w:r w:rsidR="00957A7E" w:rsidRPr="00957A7E">
        <w:rPr>
          <w:color w:val="A6A6A6" w:themeColor="background1" w:themeShade="A6"/>
          <w:sz w:val="22"/>
          <w:szCs w:val="22"/>
        </w:rPr>
        <w:t xml:space="preserve"> if applicable</w:t>
      </w:r>
      <w:r w:rsidR="00E01A5C" w:rsidRPr="00957A7E">
        <w:rPr>
          <w:color w:val="A6A6A6" w:themeColor="background1" w:themeShade="A6"/>
          <w:sz w:val="22"/>
          <w:szCs w:val="22"/>
        </w:rPr>
        <w:t xml:space="preserve"> (versus, for example, a PDF)</w:t>
      </w:r>
    </w:p>
    <w:p w14:paraId="6B3A31C5" w14:textId="32943938" w:rsidR="00517EEB" w:rsidRDefault="00517EEB" w:rsidP="00B333B0"/>
    <w:p w14:paraId="7467EA28" w14:textId="77777777" w:rsidR="006A7088" w:rsidRPr="000F5ACE" w:rsidRDefault="006A7088" w:rsidP="006A7088">
      <w:pPr>
        <w:rPr>
          <w:b/>
          <w:bCs/>
          <w:sz w:val="28"/>
          <w:szCs w:val="28"/>
        </w:rPr>
      </w:pPr>
      <w:r>
        <w:rPr>
          <w:b/>
          <w:bCs/>
          <w:sz w:val="28"/>
          <w:szCs w:val="28"/>
        </w:rPr>
        <w:t>Video Links (Optional)</w:t>
      </w:r>
    </w:p>
    <w:p w14:paraId="518F053A" w14:textId="6E7BE726" w:rsidR="006A7088" w:rsidRDefault="006A7088" w:rsidP="006A7088">
      <w:r>
        <w:t>If you have existing videos like a book trailer, interview, or overview</w:t>
      </w:r>
      <w:r w:rsidR="00916394">
        <w:t xml:space="preserve"> </w:t>
      </w:r>
      <w:r>
        <w:t xml:space="preserve">that relate to your book that </w:t>
      </w:r>
      <w:r w:rsidRPr="00916394">
        <w:rPr>
          <w:u w:val="single"/>
        </w:rPr>
        <w:t>are already hosted on YouTube or Vimeo</w:t>
      </w:r>
      <w:r>
        <w:t>, they can be linked within your book app. Provide URLs to videos here:</w:t>
      </w:r>
    </w:p>
    <w:p w14:paraId="76C87648" w14:textId="77777777" w:rsidR="006A7088" w:rsidRDefault="006A7088" w:rsidP="006A7088"/>
    <w:p w14:paraId="7B63ED7C" w14:textId="7F114733" w:rsidR="00517EEB" w:rsidRDefault="00B84E5A" w:rsidP="00B333B0">
      <w:r>
        <w:t>N/A</w:t>
      </w:r>
    </w:p>
    <w:sectPr w:rsidR="00517EEB">
      <w:headerReference w:type="even" r:id="rId14"/>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8E83" w14:textId="77777777" w:rsidR="00767FFD" w:rsidRDefault="00767FFD" w:rsidP="003E7BDF">
      <w:r>
        <w:separator/>
      </w:r>
    </w:p>
  </w:endnote>
  <w:endnote w:type="continuationSeparator" w:id="0">
    <w:p w14:paraId="38FFC14A" w14:textId="77777777" w:rsidR="00767FFD" w:rsidRDefault="00767FFD" w:rsidP="003E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2E5B2" w14:textId="77777777" w:rsidR="00767FFD" w:rsidRDefault="00767FFD" w:rsidP="003E7BDF">
      <w:r>
        <w:separator/>
      </w:r>
    </w:p>
  </w:footnote>
  <w:footnote w:type="continuationSeparator" w:id="0">
    <w:p w14:paraId="70079A5D" w14:textId="77777777" w:rsidR="00767FFD" w:rsidRDefault="00767FFD" w:rsidP="003E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21357397"/>
      <w:docPartObj>
        <w:docPartGallery w:val="Page Numbers (Top of Page)"/>
        <w:docPartUnique/>
      </w:docPartObj>
    </w:sdtPr>
    <w:sdtEndPr>
      <w:rPr>
        <w:rStyle w:val="PageNumber"/>
      </w:rPr>
    </w:sdtEndPr>
    <w:sdtContent>
      <w:p w14:paraId="5B3252E4" w14:textId="65973F84" w:rsidR="005F0E92" w:rsidRDefault="005F0E92" w:rsidP="00F03F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D4227B" w14:textId="77777777" w:rsidR="005F0E92" w:rsidRDefault="005F0E92" w:rsidP="005F0E9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8876529"/>
      <w:docPartObj>
        <w:docPartGallery w:val="Page Numbers (Top of Page)"/>
        <w:docPartUnique/>
      </w:docPartObj>
    </w:sdtPr>
    <w:sdtEndPr>
      <w:rPr>
        <w:rStyle w:val="PageNumber"/>
      </w:rPr>
    </w:sdtEndPr>
    <w:sdtContent>
      <w:p w14:paraId="757BACEB" w14:textId="26C322E3" w:rsidR="005F0E92" w:rsidRDefault="005F0E92" w:rsidP="00F03F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901DE6A" w14:textId="77777777" w:rsidR="005F0E92" w:rsidRPr="005F0E92" w:rsidRDefault="005F0E92" w:rsidP="005F0E92">
    <w:pPr>
      <w:pStyle w:val="Header"/>
      <w:ind w:right="36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E5384"/>
    <w:multiLevelType w:val="hybridMultilevel"/>
    <w:tmpl w:val="9BE64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A5093"/>
    <w:multiLevelType w:val="hybridMultilevel"/>
    <w:tmpl w:val="4E78BB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E20CE2"/>
    <w:multiLevelType w:val="hybridMultilevel"/>
    <w:tmpl w:val="99385DD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D1D"/>
    <w:rsid w:val="0000068A"/>
    <w:rsid w:val="00004E84"/>
    <w:rsid w:val="0002621F"/>
    <w:rsid w:val="00052CA1"/>
    <w:rsid w:val="00064764"/>
    <w:rsid w:val="000671CD"/>
    <w:rsid w:val="000702E6"/>
    <w:rsid w:val="00071FED"/>
    <w:rsid w:val="000B1821"/>
    <w:rsid w:val="000B28C4"/>
    <w:rsid w:val="000C5F3E"/>
    <w:rsid w:val="000F5ACE"/>
    <w:rsid w:val="00121394"/>
    <w:rsid w:val="00121D4E"/>
    <w:rsid w:val="00123065"/>
    <w:rsid w:val="001327F7"/>
    <w:rsid w:val="0016532C"/>
    <w:rsid w:val="00173CC1"/>
    <w:rsid w:val="0018197D"/>
    <w:rsid w:val="001E716F"/>
    <w:rsid w:val="00201A4F"/>
    <w:rsid w:val="002221BD"/>
    <w:rsid w:val="002420CD"/>
    <w:rsid w:val="00246099"/>
    <w:rsid w:val="00255132"/>
    <w:rsid w:val="002645A0"/>
    <w:rsid w:val="00267ED7"/>
    <w:rsid w:val="002712AC"/>
    <w:rsid w:val="00282F2C"/>
    <w:rsid w:val="00284105"/>
    <w:rsid w:val="00292397"/>
    <w:rsid w:val="00292412"/>
    <w:rsid w:val="002C74D2"/>
    <w:rsid w:val="002D597D"/>
    <w:rsid w:val="002E2041"/>
    <w:rsid w:val="002F42A3"/>
    <w:rsid w:val="00301B5E"/>
    <w:rsid w:val="00311A4E"/>
    <w:rsid w:val="00313108"/>
    <w:rsid w:val="003159C2"/>
    <w:rsid w:val="0031648B"/>
    <w:rsid w:val="00316613"/>
    <w:rsid w:val="003254FA"/>
    <w:rsid w:val="003321C3"/>
    <w:rsid w:val="0035224C"/>
    <w:rsid w:val="00365D1A"/>
    <w:rsid w:val="00373099"/>
    <w:rsid w:val="00374588"/>
    <w:rsid w:val="00383318"/>
    <w:rsid w:val="00392AA8"/>
    <w:rsid w:val="003D7EA7"/>
    <w:rsid w:val="003E7BDF"/>
    <w:rsid w:val="003F2720"/>
    <w:rsid w:val="00401627"/>
    <w:rsid w:val="0041567A"/>
    <w:rsid w:val="0042371E"/>
    <w:rsid w:val="00433A66"/>
    <w:rsid w:val="00443BF5"/>
    <w:rsid w:val="004444CB"/>
    <w:rsid w:val="00453B2D"/>
    <w:rsid w:val="00471D1D"/>
    <w:rsid w:val="004815F7"/>
    <w:rsid w:val="00486015"/>
    <w:rsid w:val="0049022B"/>
    <w:rsid w:val="00496E80"/>
    <w:rsid w:val="004C5E41"/>
    <w:rsid w:val="004E1EA9"/>
    <w:rsid w:val="004E58A9"/>
    <w:rsid w:val="004E7B35"/>
    <w:rsid w:val="004F53EF"/>
    <w:rsid w:val="00517EEB"/>
    <w:rsid w:val="0052463A"/>
    <w:rsid w:val="005271E8"/>
    <w:rsid w:val="005342D7"/>
    <w:rsid w:val="00534B78"/>
    <w:rsid w:val="00536EA9"/>
    <w:rsid w:val="005560D1"/>
    <w:rsid w:val="005571D6"/>
    <w:rsid w:val="00560C10"/>
    <w:rsid w:val="005F0087"/>
    <w:rsid w:val="005F0E92"/>
    <w:rsid w:val="00600B82"/>
    <w:rsid w:val="006116A6"/>
    <w:rsid w:val="006118E5"/>
    <w:rsid w:val="00614436"/>
    <w:rsid w:val="00621DAA"/>
    <w:rsid w:val="006522A5"/>
    <w:rsid w:val="0065310E"/>
    <w:rsid w:val="0065550C"/>
    <w:rsid w:val="00667469"/>
    <w:rsid w:val="006A4A8C"/>
    <w:rsid w:val="006A7088"/>
    <w:rsid w:val="006C1D28"/>
    <w:rsid w:val="006D42C0"/>
    <w:rsid w:val="006E44A1"/>
    <w:rsid w:val="006E664D"/>
    <w:rsid w:val="006F33A9"/>
    <w:rsid w:val="0070313E"/>
    <w:rsid w:val="0071350C"/>
    <w:rsid w:val="00720FFC"/>
    <w:rsid w:val="00736C30"/>
    <w:rsid w:val="00750979"/>
    <w:rsid w:val="0076264D"/>
    <w:rsid w:val="00767FFD"/>
    <w:rsid w:val="00775DA6"/>
    <w:rsid w:val="0077666A"/>
    <w:rsid w:val="0078601B"/>
    <w:rsid w:val="00786AE5"/>
    <w:rsid w:val="00797318"/>
    <w:rsid w:val="007B3FDB"/>
    <w:rsid w:val="007D046A"/>
    <w:rsid w:val="007D6F43"/>
    <w:rsid w:val="007D70D5"/>
    <w:rsid w:val="007F319E"/>
    <w:rsid w:val="007F4EB2"/>
    <w:rsid w:val="00815C01"/>
    <w:rsid w:val="00821AB5"/>
    <w:rsid w:val="00843359"/>
    <w:rsid w:val="00846394"/>
    <w:rsid w:val="008652A7"/>
    <w:rsid w:val="008807AA"/>
    <w:rsid w:val="008A0EF6"/>
    <w:rsid w:val="008A3C8F"/>
    <w:rsid w:val="008F4789"/>
    <w:rsid w:val="008F62E6"/>
    <w:rsid w:val="0091127E"/>
    <w:rsid w:val="00916394"/>
    <w:rsid w:val="00937BC5"/>
    <w:rsid w:val="00943721"/>
    <w:rsid w:val="00947D8E"/>
    <w:rsid w:val="00954AA2"/>
    <w:rsid w:val="0095709B"/>
    <w:rsid w:val="00957A7E"/>
    <w:rsid w:val="00964267"/>
    <w:rsid w:val="00964485"/>
    <w:rsid w:val="009B1940"/>
    <w:rsid w:val="009F07B7"/>
    <w:rsid w:val="00A10C96"/>
    <w:rsid w:val="00A207D4"/>
    <w:rsid w:val="00A21239"/>
    <w:rsid w:val="00A447CC"/>
    <w:rsid w:val="00A56AC7"/>
    <w:rsid w:val="00A667A7"/>
    <w:rsid w:val="00A821D4"/>
    <w:rsid w:val="00A83CB2"/>
    <w:rsid w:val="00A84863"/>
    <w:rsid w:val="00AA03C9"/>
    <w:rsid w:val="00B227E4"/>
    <w:rsid w:val="00B277E0"/>
    <w:rsid w:val="00B333B0"/>
    <w:rsid w:val="00B35624"/>
    <w:rsid w:val="00B42C3C"/>
    <w:rsid w:val="00B464EF"/>
    <w:rsid w:val="00B50458"/>
    <w:rsid w:val="00B64235"/>
    <w:rsid w:val="00B702E4"/>
    <w:rsid w:val="00B84E5A"/>
    <w:rsid w:val="00BA0BBE"/>
    <w:rsid w:val="00BA126F"/>
    <w:rsid w:val="00BC7ADD"/>
    <w:rsid w:val="00BE2EF6"/>
    <w:rsid w:val="00BF0CB0"/>
    <w:rsid w:val="00BF3009"/>
    <w:rsid w:val="00C01FD6"/>
    <w:rsid w:val="00C0666A"/>
    <w:rsid w:val="00C172B7"/>
    <w:rsid w:val="00C522FB"/>
    <w:rsid w:val="00C5292D"/>
    <w:rsid w:val="00C52EB2"/>
    <w:rsid w:val="00C87FA5"/>
    <w:rsid w:val="00CA55C7"/>
    <w:rsid w:val="00CA7523"/>
    <w:rsid w:val="00CB0135"/>
    <w:rsid w:val="00CD1807"/>
    <w:rsid w:val="00CD7359"/>
    <w:rsid w:val="00CE16A8"/>
    <w:rsid w:val="00CE2739"/>
    <w:rsid w:val="00CE3AC0"/>
    <w:rsid w:val="00D1429C"/>
    <w:rsid w:val="00D212C1"/>
    <w:rsid w:val="00D25C5C"/>
    <w:rsid w:val="00D41142"/>
    <w:rsid w:val="00D6303B"/>
    <w:rsid w:val="00D70CC9"/>
    <w:rsid w:val="00D7358F"/>
    <w:rsid w:val="00DA0BCC"/>
    <w:rsid w:val="00DA610A"/>
    <w:rsid w:val="00DC38E3"/>
    <w:rsid w:val="00DD2FD4"/>
    <w:rsid w:val="00DF33CC"/>
    <w:rsid w:val="00E006DE"/>
    <w:rsid w:val="00E01A5C"/>
    <w:rsid w:val="00E12015"/>
    <w:rsid w:val="00E335A8"/>
    <w:rsid w:val="00E35F7B"/>
    <w:rsid w:val="00E365F6"/>
    <w:rsid w:val="00E666CC"/>
    <w:rsid w:val="00E7624C"/>
    <w:rsid w:val="00E828E7"/>
    <w:rsid w:val="00E83802"/>
    <w:rsid w:val="00E8714D"/>
    <w:rsid w:val="00E93630"/>
    <w:rsid w:val="00EA38C7"/>
    <w:rsid w:val="00ED65A2"/>
    <w:rsid w:val="00EE1CC3"/>
    <w:rsid w:val="00F069A5"/>
    <w:rsid w:val="00F415F6"/>
    <w:rsid w:val="00F4313D"/>
    <w:rsid w:val="00F556F5"/>
    <w:rsid w:val="00F6452C"/>
    <w:rsid w:val="00F71A66"/>
    <w:rsid w:val="00F77A3B"/>
    <w:rsid w:val="00F82C1F"/>
    <w:rsid w:val="00F84E05"/>
    <w:rsid w:val="00F9581F"/>
    <w:rsid w:val="00FB01B3"/>
    <w:rsid w:val="00FD7BC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1546"/>
  <w15:chartTrackingRefBased/>
  <w15:docId w15:val="{BC031CF2-0E77-8F49-AD1B-087213C4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1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BDF"/>
    <w:pPr>
      <w:tabs>
        <w:tab w:val="center" w:pos="4680"/>
        <w:tab w:val="right" w:pos="9360"/>
      </w:tabs>
    </w:pPr>
  </w:style>
  <w:style w:type="character" w:customStyle="1" w:styleId="HeaderChar">
    <w:name w:val="Header Char"/>
    <w:basedOn w:val="DefaultParagraphFont"/>
    <w:link w:val="Header"/>
    <w:uiPriority w:val="99"/>
    <w:rsid w:val="003E7BDF"/>
  </w:style>
  <w:style w:type="paragraph" w:styleId="Footer">
    <w:name w:val="footer"/>
    <w:basedOn w:val="Normal"/>
    <w:link w:val="FooterChar"/>
    <w:uiPriority w:val="99"/>
    <w:unhideWhenUsed/>
    <w:rsid w:val="003E7BDF"/>
    <w:pPr>
      <w:tabs>
        <w:tab w:val="center" w:pos="4680"/>
        <w:tab w:val="right" w:pos="9360"/>
      </w:tabs>
    </w:pPr>
  </w:style>
  <w:style w:type="character" w:customStyle="1" w:styleId="FooterChar">
    <w:name w:val="Footer Char"/>
    <w:basedOn w:val="DefaultParagraphFont"/>
    <w:link w:val="Footer"/>
    <w:uiPriority w:val="99"/>
    <w:rsid w:val="003E7BDF"/>
  </w:style>
  <w:style w:type="character" w:styleId="PageNumber">
    <w:name w:val="page number"/>
    <w:basedOn w:val="DefaultParagraphFont"/>
    <w:uiPriority w:val="99"/>
    <w:semiHidden/>
    <w:unhideWhenUsed/>
    <w:rsid w:val="005F0E92"/>
  </w:style>
  <w:style w:type="paragraph" w:styleId="ListParagraph">
    <w:name w:val="List Paragraph"/>
    <w:basedOn w:val="Normal"/>
    <w:uiPriority w:val="34"/>
    <w:qFormat/>
    <w:rsid w:val="0077666A"/>
    <w:pPr>
      <w:spacing w:after="160" w:line="259" w:lineRule="auto"/>
      <w:ind w:left="720"/>
      <w:contextualSpacing/>
    </w:pPr>
    <w:rPr>
      <w:sz w:val="22"/>
      <w:szCs w:val="22"/>
      <w:lang w:val="en-GB"/>
    </w:rPr>
  </w:style>
  <w:style w:type="character" w:styleId="Hyperlink">
    <w:name w:val="Hyperlink"/>
    <w:basedOn w:val="DefaultParagraphFont"/>
    <w:uiPriority w:val="99"/>
    <w:unhideWhenUsed/>
    <w:rsid w:val="00267ED7"/>
    <w:rPr>
      <w:color w:val="0563C1" w:themeColor="hyperlink"/>
      <w:u w:val="single"/>
    </w:rPr>
  </w:style>
  <w:style w:type="character" w:styleId="UnresolvedMention">
    <w:name w:val="Unresolved Mention"/>
    <w:basedOn w:val="DefaultParagraphFont"/>
    <w:uiPriority w:val="99"/>
    <w:semiHidden/>
    <w:unhideWhenUsed/>
    <w:rsid w:val="00267ED7"/>
    <w:rPr>
      <w:color w:val="605E5C"/>
      <w:shd w:val="clear" w:color="auto" w:fill="E1DFDD"/>
    </w:rPr>
  </w:style>
  <w:style w:type="character" w:styleId="FollowedHyperlink">
    <w:name w:val="FollowedHyperlink"/>
    <w:basedOn w:val="DefaultParagraphFont"/>
    <w:uiPriority w:val="99"/>
    <w:semiHidden/>
    <w:unhideWhenUsed/>
    <w:rsid w:val="008F62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usinessexpertpress.com/wp-content/uploads/author_photos/37.p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in/markaeyr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usinessexpertpress.com/mark-eyr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businessexpertpress.com/books/real-me-find-and-express-your-authentic-sel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99AB1BC93D4E4D960A38F828B74F9A" ma:contentTypeVersion="12" ma:contentTypeDescription="Create a new document." ma:contentTypeScope="" ma:versionID="24f8c0d71b18b263dc7478101b862327">
  <xsd:schema xmlns:xsd="http://www.w3.org/2001/XMLSchema" xmlns:xs="http://www.w3.org/2001/XMLSchema" xmlns:p="http://schemas.microsoft.com/office/2006/metadata/properties" xmlns:ns2="3c7d788f-59f0-4ee8-87d4-6b60b595ee8d" xmlns:ns3="2b6f4d9c-e67e-4634-a886-8566b3a998fa" targetNamespace="http://schemas.microsoft.com/office/2006/metadata/properties" ma:root="true" ma:fieldsID="1a18742e88962f27fe72330893007ba0" ns2:_="" ns3:_="">
    <xsd:import namespace="3c7d788f-59f0-4ee8-87d4-6b60b595ee8d"/>
    <xsd:import namespace="2b6f4d9c-e67e-4634-a886-8566b3a998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7d788f-59f0-4ee8-87d4-6b60b595ee8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6f4d9c-e67e-4634-a886-8566b3a998f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1F9448-FE65-435D-9C98-B72B98AB6FB4}">
  <ds:schemaRefs>
    <ds:schemaRef ds:uri="http://schemas.microsoft.com/sharepoint/v3/contenttype/forms"/>
  </ds:schemaRefs>
</ds:datastoreItem>
</file>

<file path=customXml/itemProps2.xml><?xml version="1.0" encoding="utf-8"?>
<ds:datastoreItem xmlns:ds="http://schemas.openxmlformats.org/officeDocument/2006/customXml" ds:itemID="{064B6F59-F560-4959-84D8-11811E6E3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7d788f-59f0-4ee8-87d4-6b60b595ee8d"/>
    <ds:schemaRef ds:uri="2b6f4d9c-e67e-4634-a886-8566b3a9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F5A24-5BA8-4654-962F-3F32A56ED5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1988</Words>
  <Characters>11336</Characters>
  <Application>Microsoft Office Word</Application>
  <DocSecurity>0</DocSecurity>
  <Lines>94</Lines>
  <Paragraphs>26</Paragraphs>
  <ScaleCrop>false</ScaleCrop>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Cramer</dc:creator>
  <cp:keywords/>
  <dc:description/>
  <cp:lastModifiedBy>Mark Eyre</cp:lastModifiedBy>
  <cp:revision>131</cp:revision>
  <dcterms:created xsi:type="dcterms:W3CDTF">2021-06-18T17:01:00Z</dcterms:created>
  <dcterms:modified xsi:type="dcterms:W3CDTF">2021-06-27T13:08:00Z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0x010100D899AB1BC93D4E4D960A38F828B74F9A</vt:lpwstr>
  </property>
</Properties>
</file>